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E5502" w14:textId="1D0FE2A1" w:rsidR="00D010E4" w:rsidRPr="00092479" w:rsidRDefault="00D010E4" w:rsidP="00D010E4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 xml:space="preserve">Приложение № </w:t>
      </w:r>
      <w:r w:rsidR="00A50839">
        <w:rPr>
          <w:rFonts w:ascii="Times New Roman" w:hAnsi="Times New Roman"/>
          <w:sz w:val="26"/>
          <w:szCs w:val="26"/>
        </w:rPr>
        <w:t>1</w:t>
      </w:r>
      <w:r w:rsidR="00445C02">
        <w:rPr>
          <w:rFonts w:ascii="Times New Roman" w:hAnsi="Times New Roman"/>
          <w:sz w:val="26"/>
          <w:szCs w:val="26"/>
        </w:rPr>
        <w:t>7</w:t>
      </w:r>
    </w:p>
    <w:p w14:paraId="0D74B25E" w14:textId="77777777" w:rsidR="009D6BAF" w:rsidRPr="00092479" w:rsidRDefault="009D6BAF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50EB8768" w14:textId="77777777" w:rsidR="00D010E4" w:rsidRPr="00092479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092479">
        <w:rPr>
          <w:rFonts w:ascii="Times New Roman" w:hAnsi="Times New Roman"/>
          <w:b/>
          <w:sz w:val="26"/>
          <w:szCs w:val="26"/>
        </w:rPr>
        <w:t xml:space="preserve">Изменения и дополнения </w:t>
      </w:r>
    </w:p>
    <w:p w14:paraId="76B670A7" w14:textId="77777777" w:rsidR="00D010E4" w:rsidRPr="00092479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092479">
        <w:rPr>
          <w:rFonts w:ascii="Times New Roman" w:hAnsi="Times New Roman"/>
          <w:b/>
          <w:sz w:val="26"/>
          <w:szCs w:val="26"/>
        </w:rPr>
        <w:t>в Аварийные карточки на опасные грузы, перевозимые по железным дорогам</w:t>
      </w:r>
      <w:r w:rsidRPr="00092479">
        <w:rPr>
          <w:rFonts w:ascii="Times New Roman" w:hAnsi="Times New Roman"/>
          <w:b/>
          <w:bCs/>
          <w:color w:val="000080"/>
          <w:sz w:val="26"/>
          <w:szCs w:val="26"/>
        </w:rPr>
        <w:t xml:space="preserve"> </w:t>
      </w:r>
      <w:r w:rsidRPr="00092479">
        <w:rPr>
          <w:rFonts w:ascii="Times New Roman" w:hAnsi="Times New Roman"/>
          <w:b/>
          <w:bCs/>
          <w:sz w:val="26"/>
          <w:szCs w:val="26"/>
        </w:rPr>
        <w:t>СНГ, Латвийской Республики, Литовской Республики,</w:t>
      </w:r>
      <w:r w:rsidRPr="00092479">
        <w:rPr>
          <w:rFonts w:ascii="Times New Roman" w:hAnsi="Times New Roman"/>
          <w:b/>
          <w:bCs/>
          <w:sz w:val="26"/>
          <w:szCs w:val="26"/>
        </w:rPr>
        <w:br/>
        <w:t>Эстонской Республики</w:t>
      </w:r>
    </w:p>
    <w:p w14:paraId="500CA8A2" w14:textId="77777777" w:rsidR="00D010E4" w:rsidRPr="00092479" w:rsidRDefault="00D010E4" w:rsidP="00D010E4">
      <w:pPr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  <w:u w:val="single"/>
        </w:rPr>
      </w:pPr>
    </w:p>
    <w:p w14:paraId="10AE3355" w14:textId="77777777" w:rsidR="006C4F45" w:rsidRPr="00092479" w:rsidRDefault="00C82F85" w:rsidP="008C6FA8">
      <w:pPr>
        <w:spacing w:after="0" w:line="240" w:lineRule="auto"/>
        <w:ind w:left="4820"/>
        <w:jc w:val="center"/>
        <w:rPr>
          <w:rFonts w:ascii="Times New Roman" w:hAnsi="Times New Roman"/>
          <w:b/>
          <w:bCs/>
          <w:sz w:val="26"/>
          <w:szCs w:val="26"/>
        </w:rPr>
      </w:pPr>
      <w:r w:rsidRPr="00092479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8C6FA8" w:rsidRPr="00092479">
        <w:rPr>
          <w:rFonts w:ascii="Times New Roman" w:hAnsi="Times New Roman"/>
          <w:b/>
          <w:bCs/>
          <w:sz w:val="26"/>
          <w:szCs w:val="26"/>
        </w:rPr>
        <w:t xml:space="preserve">     </w:t>
      </w:r>
    </w:p>
    <w:p w14:paraId="05F40D9D" w14:textId="77777777" w:rsidR="008C6FA8" w:rsidRPr="00092479" w:rsidRDefault="008C6FA8" w:rsidP="008C6FA8">
      <w:pPr>
        <w:spacing w:after="0" w:line="240" w:lineRule="auto"/>
        <w:ind w:left="4820"/>
        <w:jc w:val="center"/>
        <w:rPr>
          <w:rFonts w:ascii="Times New Roman" w:hAnsi="Times New Roman"/>
          <w:b/>
          <w:bCs/>
          <w:sz w:val="26"/>
          <w:szCs w:val="26"/>
        </w:rPr>
      </w:pPr>
      <w:r w:rsidRPr="00092479">
        <w:rPr>
          <w:rFonts w:ascii="Times New Roman" w:hAnsi="Times New Roman"/>
          <w:b/>
          <w:bCs/>
          <w:sz w:val="26"/>
          <w:szCs w:val="26"/>
        </w:rPr>
        <w:t>Раздел 2 «Аварийные карточки»</w:t>
      </w:r>
    </w:p>
    <w:p w14:paraId="7EBAE951" w14:textId="77777777" w:rsidR="008C6FA8" w:rsidRPr="00092479" w:rsidRDefault="008C6FA8" w:rsidP="008C6FA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092479">
        <w:rPr>
          <w:rFonts w:ascii="Times New Roman" w:hAnsi="Times New Roman"/>
          <w:bCs/>
          <w:sz w:val="26"/>
          <w:szCs w:val="26"/>
        </w:rPr>
        <w:t xml:space="preserve">          </w:t>
      </w:r>
    </w:p>
    <w:p w14:paraId="6395CBD9" w14:textId="77777777" w:rsidR="006C4F45" w:rsidRPr="00092479" w:rsidRDefault="006C4F45" w:rsidP="00210869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04BA34C1" w14:textId="77777777" w:rsidR="00915AE5" w:rsidRPr="00092479" w:rsidRDefault="00915AE5" w:rsidP="00915AE5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b/>
          <w:sz w:val="26"/>
          <w:szCs w:val="26"/>
        </w:rPr>
        <w:t xml:space="preserve">Внести следующие изменения и дополнения: </w:t>
      </w:r>
    </w:p>
    <w:p w14:paraId="76867952" w14:textId="77777777" w:rsidR="00915AE5" w:rsidRPr="00092479" w:rsidRDefault="00915AE5" w:rsidP="00915AE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 xml:space="preserve">1. </w:t>
      </w:r>
      <w:r w:rsidRPr="00092479">
        <w:rPr>
          <w:rFonts w:ascii="Times New Roman" w:hAnsi="Times New Roman"/>
          <w:bCs/>
          <w:sz w:val="26"/>
          <w:szCs w:val="26"/>
        </w:rPr>
        <w:t>в</w:t>
      </w:r>
      <w:r w:rsidRPr="00092479">
        <w:rPr>
          <w:rFonts w:ascii="Times New Roman" w:hAnsi="Times New Roman"/>
          <w:b/>
          <w:bCs/>
          <w:sz w:val="26"/>
          <w:szCs w:val="26"/>
        </w:rPr>
        <w:t xml:space="preserve"> АК 206:</w:t>
      </w:r>
    </w:p>
    <w:p w14:paraId="1FE93B3F" w14:textId="77777777" w:rsidR="00915AE5" w:rsidRPr="00092479" w:rsidRDefault="00915AE5" w:rsidP="00915AE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bCs/>
          <w:sz w:val="26"/>
          <w:szCs w:val="26"/>
        </w:rPr>
        <w:t xml:space="preserve">- включить груз с наименованием «ДИСИЛАН» </w:t>
      </w:r>
      <w:r w:rsidRPr="00092479">
        <w:rPr>
          <w:rFonts w:ascii="Times New Roman" w:hAnsi="Times New Roman"/>
          <w:sz w:val="26"/>
          <w:szCs w:val="26"/>
        </w:rPr>
        <w:t xml:space="preserve">номер ООН 3553, в графе 3 «Классификационный шифр» включить </w:t>
      </w:r>
      <w:r w:rsidR="006A4ADA" w:rsidRPr="00092479">
        <w:rPr>
          <w:rFonts w:ascii="Times New Roman" w:hAnsi="Times New Roman"/>
          <w:sz w:val="26"/>
          <w:szCs w:val="26"/>
        </w:rPr>
        <w:t xml:space="preserve">шифр </w:t>
      </w:r>
      <w:r w:rsidRPr="00092479">
        <w:rPr>
          <w:rFonts w:ascii="Times New Roman" w:hAnsi="Times New Roman"/>
          <w:sz w:val="26"/>
          <w:szCs w:val="26"/>
        </w:rPr>
        <w:t>«2112»;</w:t>
      </w:r>
    </w:p>
    <w:p w14:paraId="5192AE7C" w14:textId="77777777" w:rsidR="00915AE5" w:rsidRPr="00092479" w:rsidRDefault="00915AE5" w:rsidP="00915AE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>- для груза с номером ООН 1010 изменить наименование груза, изложив его в редакции: «БУТАДИЕНЫ СТАБИЛИЗИРОВАННЫЕ или БУТАДИЕНОВ И УГЛЕВОДОРОДОВ СМЕСЬ СТАБИЛИЗИРОВАННАЯ, содержащая более 20 % бутадиенов».</w:t>
      </w:r>
    </w:p>
    <w:p w14:paraId="033CB9A5" w14:textId="77777777" w:rsidR="004A077A" w:rsidRDefault="00915AE5" w:rsidP="006C4F4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 xml:space="preserve">2. в </w:t>
      </w:r>
      <w:r w:rsidRPr="00092479">
        <w:rPr>
          <w:rFonts w:ascii="Times New Roman" w:hAnsi="Times New Roman"/>
          <w:b/>
          <w:sz w:val="26"/>
          <w:szCs w:val="26"/>
        </w:rPr>
        <w:t>АК 311:</w:t>
      </w:r>
      <w:r w:rsidRPr="00092479">
        <w:rPr>
          <w:rFonts w:ascii="Times New Roman" w:hAnsi="Times New Roman"/>
          <w:sz w:val="26"/>
          <w:szCs w:val="26"/>
        </w:rPr>
        <w:t xml:space="preserve"> </w:t>
      </w:r>
    </w:p>
    <w:p w14:paraId="4BAAA650" w14:textId="77777777" w:rsidR="006C4F45" w:rsidRPr="00092479" w:rsidRDefault="00915AE5" w:rsidP="006C4F4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bCs/>
          <w:sz w:val="26"/>
          <w:szCs w:val="26"/>
        </w:rPr>
        <w:t xml:space="preserve">включить груз с наименованием </w:t>
      </w:r>
      <w:r w:rsidRPr="00092479">
        <w:rPr>
          <w:rStyle w:val="FontStyle13"/>
          <w:i w:val="0"/>
          <w:sz w:val="26"/>
          <w:szCs w:val="26"/>
        </w:rPr>
        <w:t>«</w:t>
      </w:r>
      <w:r w:rsidRPr="00092479">
        <w:rPr>
          <w:rFonts w:ascii="Times New Roman" w:hAnsi="Times New Roman"/>
          <w:iCs/>
          <w:caps/>
          <w:sz w:val="26"/>
          <w:szCs w:val="26"/>
        </w:rPr>
        <w:t xml:space="preserve">ТРИФТОРМЕТИЛТЕТРАЗОЛ-НАТРИЕВАЯ СОЛЬ В АЦЕТОНЕ, </w:t>
      </w:r>
      <w:r w:rsidRPr="00092479">
        <w:rPr>
          <w:rFonts w:ascii="Times New Roman" w:hAnsi="Times New Roman"/>
          <w:iCs/>
          <w:sz w:val="26"/>
          <w:szCs w:val="26"/>
        </w:rPr>
        <w:t>содержащая не менее 68 % ацетона по массе</w:t>
      </w:r>
      <w:r w:rsidRPr="00092479">
        <w:rPr>
          <w:rStyle w:val="FontStyle13"/>
          <w:i w:val="0"/>
          <w:sz w:val="26"/>
          <w:szCs w:val="26"/>
        </w:rPr>
        <w:t xml:space="preserve">» </w:t>
      </w:r>
      <w:r w:rsidRPr="00092479">
        <w:rPr>
          <w:rFonts w:ascii="Times New Roman" w:hAnsi="Times New Roman"/>
          <w:sz w:val="26"/>
          <w:szCs w:val="26"/>
        </w:rPr>
        <w:t xml:space="preserve">номер ООН 3555, в графе 3 «Классификационный шифр» включить </w:t>
      </w:r>
      <w:r w:rsidR="006A4ADA" w:rsidRPr="00092479">
        <w:rPr>
          <w:rFonts w:ascii="Times New Roman" w:hAnsi="Times New Roman"/>
          <w:sz w:val="26"/>
          <w:szCs w:val="26"/>
        </w:rPr>
        <w:t xml:space="preserve">шифр </w:t>
      </w:r>
      <w:r w:rsidRPr="00092479">
        <w:rPr>
          <w:rFonts w:ascii="Times New Roman" w:hAnsi="Times New Roman"/>
          <w:sz w:val="26"/>
          <w:szCs w:val="26"/>
        </w:rPr>
        <w:t>«3052».</w:t>
      </w:r>
    </w:p>
    <w:p w14:paraId="6CBB2DD1" w14:textId="77777777" w:rsidR="004A077A" w:rsidRDefault="00915AE5" w:rsidP="006C4F4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 xml:space="preserve">3. в </w:t>
      </w:r>
      <w:r w:rsidRPr="00092479">
        <w:rPr>
          <w:rFonts w:ascii="Times New Roman" w:hAnsi="Times New Roman"/>
          <w:b/>
          <w:sz w:val="26"/>
          <w:szCs w:val="26"/>
        </w:rPr>
        <w:t>АК 328</w:t>
      </w:r>
      <w:r w:rsidRPr="00092479">
        <w:rPr>
          <w:rFonts w:ascii="Times New Roman" w:hAnsi="Times New Roman"/>
          <w:sz w:val="26"/>
          <w:szCs w:val="26"/>
        </w:rPr>
        <w:t xml:space="preserve">: </w:t>
      </w:r>
    </w:p>
    <w:p w14:paraId="63D9AB33" w14:textId="77777777" w:rsidR="00915AE5" w:rsidRPr="00092479" w:rsidRDefault="00915AE5" w:rsidP="006C4F4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 xml:space="preserve">для груза с наименованием  «ВЗРЫВЧАТОЕ ВЕЩЕСТВО ДЕСЕНСИБИЛИЗИРОВАННОЕ, ЖИДКОЕ, Н.У.К.» номер ООН 3379 классификационный шифр «3011» изменить на </w:t>
      </w:r>
      <w:r w:rsidR="006A4ADA" w:rsidRPr="00092479">
        <w:rPr>
          <w:rFonts w:ascii="Times New Roman" w:hAnsi="Times New Roman"/>
          <w:sz w:val="26"/>
          <w:szCs w:val="26"/>
        </w:rPr>
        <w:t xml:space="preserve">шифр </w:t>
      </w:r>
      <w:r w:rsidRPr="00092479">
        <w:rPr>
          <w:rFonts w:ascii="Times New Roman" w:hAnsi="Times New Roman"/>
          <w:sz w:val="26"/>
          <w:szCs w:val="26"/>
        </w:rPr>
        <w:t>«3051».</w:t>
      </w:r>
    </w:p>
    <w:p w14:paraId="3089C288" w14:textId="77777777" w:rsidR="004A077A" w:rsidRDefault="00915AE5" w:rsidP="006C4F4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 xml:space="preserve">4. в </w:t>
      </w:r>
      <w:r w:rsidRPr="00092479">
        <w:rPr>
          <w:rFonts w:ascii="Times New Roman" w:hAnsi="Times New Roman"/>
          <w:b/>
          <w:sz w:val="26"/>
          <w:szCs w:val="26"/>
        </w:rPr>
        <w:t>АК 335</w:t>
      </w:r>
      <w:r w:rsidRPr="00092479">
        <w:rPr>
          <w:rFonts w:ascii="Times New Roman" w:hAnsi="Times New Roman"/>
          <w:sz w:val="26"/>
          <w:szCs w:val="26"/>
        </w:rPr>
        <w:t xml:space="preserve">: </w:t>
      </w:r>
    </w:p>
    <w:p w14:paraId="2FF8B0AD" w14:textId="77777777" w:rsidR="00915AE5" w:rsidRPr="00092479" w:rsidRDefault="00915AE5" w:rsidP="006C4F4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>для груза с наименованием  «</w:t>
      </w:r>
      <w:r w:rsidRPr="00092479">
        <w:rPr>
          <w:rFonts w:ascii="Times New Roman" w:hAnsi="Times New Roman"/>
          <w:spacing w:val="-4"/>
          <w:sz w:val="26"/>
          <w:szCs w:val="26"/>
        </w:rPr>
        <w:t xml:space="preserve">ЦИСТЕРНА АВИАЦИОННАЯ ГИДРАВЛИЧЕСКАЯ ТОПЛИВНАЯ С БЛОКОМ ПИТАНИЯ (содержащая смесь гидразина безводного и метилгидразина) (топливо М 86)» номер ООН 3165 исключить </w:t>
      </w:r>
      <w:r w:rsidRPr="00092479">
        <w:rPr>
          <w:rFonts w:ascii="Times New Roman" w:hAnsi="Times New Roman"/>
          <w:sz w:val="26"/>
          <w:szCs w:val="26"/>
        </w:rPr>
        <w:t>классификационный шифр «3041».</w:t>
      </w:r>
    </w:p>
    <w:p w14:paraId="729EAB72" w14:textId="77777777" w:rsidR="00915AE5" w:rsidRPr="00092479" w:rsidRDefault="00915AE5" w:rsidP="006C4F4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 xml:space="preserve">5. в </w:t>
      </w:r>
      <w:r w:rsidRPr="00092479">
        <w:rPr>
          <w:rFonts w:ascii="Times New Roman" w:hAnsi="Times New Roman"/>
          <w:b/>
          <w:sz w:val="26"/>
          <w:szCs w:val="26"/>
        </w:rPr>
        <w:t>АК 430</w:t>
      </w:r>
      <w:r w:rsidRPr="00092479">
        <w:rPr>
          <w:rFonts w:ascii="Times New Roman" w:hAnsi="Times New Roman"/>
          <w:sz w:val="26"/>
          <w:szCs w:val="26"/>
        </w:rPr>
        <w:t xml:space="preserve">: </w:t>
      </w:r>
    </w:p>
    <w:p w14:paraId="4C242302" w14:textId="77777777" w:rsidR="00915AE5" w:rsidRPr="00092479" w:rsidRDefault="00915AE5" w:rsidP="006C4F4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>для груза с номером ООН 3292 изменить наименование груза, изложив его в редакции: «БАТАРЕИ, СОДЕРЖАЩИЕ МЕТАЛЛИЧЕСКИЙ НАТРИЙ ИЛИ НАТРИЕВЫЙ СПЛАВ» или ЭЛЕМЕНТЫ, СОДЕРЖАЩИЕ МЕТАЛЛИЧЕСКИЙ НАТРИЙ ИЛИ НАТРИЕВЫЙ СПЛАВ</w:t>
      </w:r>
      <w:r w:rsidR="004A077A">
        <w:rPr>
          <w:rFonts w:ascii="Times New Roman" w:hAnsi="Times New Roman"/>
          <w:sz w:val="26"/>
          <w:szCs w:val="26"/>
        </w:rPr>
        <w:t xml:space="preserve">, </w:t>
      </w:r>
      <w:r w:rsidRPr="00092479">
        <w:rPr>
          <w:rFonts w:ascii="Times New Roman" w:hAnsi="Times New Roman"/>
          <w:sz w:val="26"/>
          <w:szCs w:val="26"/>
        </w:rPr>
        <w:t>в графе 3 «Классификационный шифр» исключить классификационный шифр «4312».</w:t>
      </w:r>
    </w:p>
    <w:p w14:paraId="215FE177" w14:textId="77777777" w:rsidR="004A077A" w:rsidRDefault="00915AE5" w:rsidP="00915A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092479">
        <w:rPr>
          <w:rFonts w:ascii="Times New Roman" w:hAnsi="Times New Roman"/>
          <w:bCs/>
          <w:sz w:val="26"/>
          <w:szCs w:val="26"/>
        </w:rPr>
        <w:t xml:space="preserve">6. в </w:t>
      </w:r>
      <w:r w:rsidRPr="004A077A">
        <w:rPr>
          <w:rFonts w:ascii="Times New Roman" w:hAnsi="Times New Roman"/>
          <w:b/>
          <w:bCs/>
          <w:sz w:val="26"/>
          <w:szCs w:val="26"/>
        </w:rPr>
        <w:t>АК 603</w:t>
      </w:r>
      <w:r w:rsidRPr="00092479">
        <w:rPr>
          <w:rFonts w:ascii="Times New Roman" w:hAnsi="Times New Roman"/>
          <w:bCs/>
          <w:sz w:val="26"/>
          <w:szCs w:val="26"/>
        </w:rPr>
        <w:t xml:space="preserve">:  </w:t>
      </w:r>
    </w:p>
    <w:p w14:paraId="76594E9F" w14:textId="77777777" w:rsidR="00915AE5" w:rsidRPr="00092479" w:rsidRDefault="00915AE5" w:rsidP="00915A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092479">
        <w:rPr>
          <w:rFonts w:ascii="Times New Roman" w:hAnsi="Times New Roman"/>
          <w:bCs/>
          <w:sz w:val="26"/>
          <w:szCs w:val="26"/>
        </w:rPr>
        <w:t>включить груз с наименованием «ТЕТРАМЕТИЛАММОНИЯ ГИДРОКСИД, ТВЕРДЫЙ» номер ООН 3423, классификационный шифр 8012</w:t>
      </w:r>
      <w:r w:rsidR="004A077A">
        <w:rPr>
          <w:rFonts w:ascii="Times New Roman" w:hAnsi="Times New Roman"/>
          <w:bCs/>
          <w:sz w:val="26"/>
          <w:szCs w:val="26"/>
        </w:rPr>
        <w:t>.</w:t>
      </w:r>
    </w:p>
    <w:p w14:paraId="5B2A1309" w14:textId="77777777" w:rsidR="00915AE5" w:rsidRPr="00092479" w:rsidRDefault="00915AE5" w:rsidP="00915A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092479">
        <w:rPr>
          <w:rFonts w:ascii="Times New Roman" w:hAnsi="Times New Roman"/>
          <w:bCs/>
          <w:sz w:val="26"/>
          <w:szCs w:val="26"/>
        </w:rPr>
        <w:t xml:space="preserve">В раздел «Основные свойства» Включить новое последнее предложение в следующей редакции: «ТЕТРАМЕТИЛАММОНИЯ ГИДРОКСИД, ТВЕРДЫЙ» вызывает коррозию некоторых металлов. В раздел «При утечке, разливе и россыпи» включить после третьего предложения новое в следующей редакции: «Россыпь </w:t>
      </w:r>
      <w:proofErr w:type="spellStart"/>
      <w:r w:rsidRPr="00092479">
        <w:rPr>
          <w:rFonts w:ascii="Times New Roman" w:hAnsi="Times New Roman"/>
          <w:bCs/>
          <w:sz w:val="26"/>
          <w:szCs w:val="26"/>
        </w:rPr>
        <w:t>тетраметиламмония</w:t>
      </w:r>
      <w:proofErr w:type="spellEnd"/>
      <w:r w:rsidRPr="00092479">
        <w:rPr>
          <w:rFonts w:ascii="Times New Roman" w:hAnsi="Times New Roman"/>
          <w:bCs/>
          <w:sz w:val="26"/>
          <w:szCs w:val="26"/>
        </w:rPr>
        <w:t xml:space="preserve"> гидроксида засыпать сухим инертным материалом, собрать в сухие, защищенные от коррозии емкости, герметично закрыть.» и далее по тексту.</w:t>
      </w:r>
    </w:p>
    <w:p w14:paraId="7829220C" w14:textId="77777777" w:rsidR="00915AE5" w:rsidRPr="00092479" w:rsidRDefault="00915AE5" w:rsidP="00915A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092479">
        <w:rPr>
          <w:rFonts w:ascii="Times New Roman" w:hAnsi="Times New Roman"/>
          <w:bCs/>
          <w:sz w:val="26"/>
          <w:szCs w:val="26"/>
        </w:rPr>
        <w:lastRenderedPageBreak/>
        <w:t xml:space="preserve">В раздел «Нейтрализация» включить новое второе предложение в следующей редакции: «Россыпь </w:t>
      </w:r>
      <w:proofErr w:type="spellStart"/>
      <w:r w:rsidRPr="00092479">
        <w:rPr>
          <w:rFonts w:ascii="Times New Roman" w:hAnsi="Times New Roman"/>
          <w:bCs/>
          <w:sz w:val="26"/>
          <w:szCs w:val="26"/>
        </w:rPr>
        <w:t>тетраметиламмония</w:t>
      </w:r>
      <w:proofErr w:type="spellEnd"/>
      <w:r w:rsidRPr="00092479">
        <w:rPr>
          <w:rFonts w:ascii="Times New Roman" w:hAnsi="Times New Roman"/>
          <w:bCs/>
          <w:sz w:val="26"/>
          <w:szCs w:val="26"/>
        </w:rPr>
        <w:t xml:space="preserve"> гидроксида засыпать сухим песком, собрать в сухие, защищенные от коррозии емкости.».</w:t>
      </w:r>
    </w:p>
    <w:p w14:paraId="5D0C2822" w14:textId="77777777" w:rsidR="004A077A" w:rsidRDefault="00915AE5" w:rsidP="00915A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092479">
        <w:rPr>
          <w:rFonts w:ascii="Times New Roman" w:hAnsi="Times New Roman"/>
          <w:bCs/>
          <w:sz w:val="26"/>
          <w:szCs w:val="26"/>
        </w:rPr>
        <w:t xml:space="preserve">7. в </w:t>
      </w:r>
      <w:r w:rsidRPr="004A077A">
        <w:rPr>
          <w:rFonts w:ascii="Times New Roman" w:hAnsi="Times New Roman"/>
          <w:b/>
          <w:bCs/>
          <w:sz w:val="26"/>
          <w:szCs w:val="26"/>
        </w:rPr>
        <w:t>АК 807</w:t>
      </w:r>
      <w:r w:rsidRPr="00092479">
        <w:rPr>
          <w:rFonts w:ascii="Times New Roman" w:hAnsi="Times New Roman"/>
          <w:bCs/>
          <w:sz w:val="26"/>
          <w:szCs w:val="26"/>
        </w:rPr>
        <w:t xml:space="preserve">: </w:t>
      </w:r>
    </w:p>
    <w:p w14:paraId="366C9145" w14:textId="77777777" w:rsidR="00915AE5" w:rsidRPr="00092479" w:rsidRDefault="00915AE5" w:rsidP="00915A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092479">
        <w:rPr>
          <w:rFonts w:ascii="Times New Roman" w:hAnsi="Times New Roman"/>
          <w:bCs/>
          <w:sz w:val="26"/>
          <w:szCs w:val="26"/>
        </w:rPr>
        <w:t xml:space="preserve">для груза с номером ООН 1835 изменить наименование, изложив его в следующей редакции: «ТЕТРАМЕТИЛАММОНИЯ ГИДРОКСИДА ВОДНЫЙ РАСТВОР, содержащий более 2,5 % и менее 25 % </w:t>
      </w:r>
      <w:proofErr w:type="spellStart"/>
      <w:r w:rsidRPr="00092479">
        <w:rPr>
          <w:rFonts w:ascii="Times New Roman" w:hAnsi="Times New Roman"/>
          <w:bCs/>
          <w:sz w:val="26"/>
          <w:szCs w:val="26"/>
        </w:rPr>
        <w:t>тетраметиламмония</w:t>
      </w:r>
      <w:proofErr w:type="spellEnd"/>
      <w:r w:rsidRPr="00092479">
        <w:rPr>
          <w:rFonts w:ascii="Times New Roman" w:hAnsi="Times New Roman"/>
          <w:bCs/>
          <w:sz w:val="26"/>
          <w:szCs w:val="26"/>
        </w:rPr>
        <w:t xml:space="preserve"> гидроксида», классификационный шифр изменить на «8062», </w:t>
      </w:r>
    </w:p>
    <w:p w14:paraId="7E0DD3A3" w14:textId="77777777" w:rsidR="00915AE5" w:rsidRPr="00092479" w:rsidRDefault="00915AE5" w:rsidP="00915A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092479">
        <w:rPr>
          <w:rFonts w:ascii="Times New Roman" w:hAnsi="Times New Roman"/>
          <w:bCs/>
          <w:sz w:val="26"/>
          <w:szCs w:val="26"/>
        </w:rPr>
        <w:t xml:space="preserve"> - включить с номером ООН 1835 новый груз с наименованием «ТЕТРАМЕТИЛАММОНИЯ ГИДРОКСИДА ВОДНЫЙ РАСТВОР, содержащий не более 2,5 % </w:t>
      </w:r>
      <w:proofErr w:type="spellStart"/>
      <w:r w:rsidRPr="00092479">
        <w:rPr>
          <w:rFonts w:ascii="Times New Roman" w:hAnsi="Times New Roman"/>
          <w:bCs/>
          <w:sz w:val="26"/>
          <w:szCs w:val="26"/>
        </w:rPr>
        <w:t>тетраметиламмония</w:t>
      </w:r>
      <w:proofErr w:type="spellEnd"/>
      <w:r w:rsidRPr="00092479">
        <w:rPr>
          <w:rFonts w:ascii="Times New Roman" w:hAnsi="Times New Roman"/>
          <w:bCs/>
          <w:sz w:val="26"/>
          <w:szCs w:val="26"/>
        </w:rPr>
        <w:t xml:space="preserve"> гидроксида», в графу 4 «Классификационный шифр» включить</w:t>
      </w:r>
      <w:r w:rsidR="006A4ADA">
        <w:rPr>
          <w:rFonts w:ascii="Times New Roman" w:hAnsi="Times New Roman"/>
          <w:bCs/>
          <w:sz w:val="26"/>
          <w:szCs w:val="26"/>
        </w:rPr>
        <w:t xml:space="preserve"> </w:t>
      </w:r>
      <w:r w:rsidR="006A4ADA" w:rsidRPr="00092479">
        <w:rPr>
          <w:rFonts w:ascii="Times New Roman" w:hAnsi="Times New Roman"/>
          <w:sz w:val="26"/>
          <w:szCs w:val="26"/>
        </w:rPr>
        <w:t>шифр</w:t>
      </w:r>
      <w:r w:rsidRPr="00092479">
        <w:rPr>
          <w:rFonts w:ascii="Times New Roman" w:hAnsi="Times New Roman"/>
          <w:bCs/>
          <w:sz w:val="26"/>
          <w:szCs w:val="26"/>
        </w:rPr>
        <w:t xml:space="preserve"> «8013»,</w:t>
      </w:r>
    </w:p>
    <w:p w14:paraId="737D10AB" w14:textId="77777777" w:rsidR="00915AE5" w:rsidRPr="00092479" w:rsidRDefault="00915AE5" w:rsidP="00915A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092479">
        <w:rPr>
          <w:rFonts w:ascii="Times New Roman" w:hAnsi="Times New Roman"/>
          <w:bCs/>
          <w:sz w:val="26"/>
          <w:szCs w:val="26"/>
        </w:rPr>
        <w:t xml:space="preserve"> - исключить груз с наименованием ТЕТРАМЕТИЛАММОНИЯ ГИДРОКСИД, ТВЕРДЫЙ номер ООН 3423, классификационный шифр </w:t>
      </w:r>
      <w:r w:rsidR="006A4ADA">
        <w:rPr>
          <w:rFonts w:ascii="Times New Roman" w:hAnsi="Times New Roman"/>
          <w:bCs/>
          <w:sz w:val="26"/>
          <w:szCs w:val="26"/>
        </w:rPr>
        <w:t>«</w:t>
      </w:r>
      <w:r w:rsidRPr="00092479">
        <w:rPr>
          <w:rFonts w:ascii="Times New Roman" w:hAnsi="Times New Roman"/>
          <w:bCs/>
          <w:sz w:val="26"/>
          <w:szCs w:val="26"/>
        </w:rPr>
        <w:t>8012</w:t>
      </w:r>
      <w:r w:rsidR="006A4ADA">
        <w:rPr>
          <w:rFonts w:ascii="Times New Roman" w:hAnsi="Times New Roman"/>
          <w:bCs/>
          <w:sz w:val="26"/>
          <w:szCs w:val="26"/>
        </w:rPr>
        <w:t>»</w:t>
      </w:r>
      <w:r w:rsidRPr="00092479">
        <w:rPr>
          <w:rFonts w:ascii="Times New Roman" w:hAnsi="Times New Roman"/>
          <w:bCs/>
          <w:sz w:val="26"/>
          <w:szCs w:val="26"/>
        </w:rPr>
        <w:t>.</w:t>
      </w:r>
    </w:p>
    <w:p w14:paraId="1FF56516" w14:textId="77777777" w:rsidR="00092479" w:rsidRPr="00092479" w:rsidRDefault="00092479" w:rsidP="00092479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092479">
        <w:rPr>
          <w:rFonts w:ascii="Times New Roman" w:hAnsi="Times New Roman"/>
          <w:bCs/>
          <w:sz w:val="26"/>
          <w:szCs w:val="26"/>
        </w:rPr>
        <w:t xml:space="preserve">8. в </w:t>
      </w:r>
      <w:r w:rsidRPr="00092479">
        <w:rPr>
          <w:rFonts w:ascii="Times New Roman" w:hAnsi="Times New Roman"/>
          <w:b/>
          <w:bCs/>
          <w:sz w:val="26"/>
          <w:szCs w:val="26"/>
        </w:rPr>
        <w:t>АК 811</w:t>
      </w:r>
      <w:r w:rsidRPr="00092479">
        <w:rPr>
          <w:rFonts w:ascii="Times New Roman" w:hAnsi="Times New Roman"/>
          <w:bCs/>
          <w:sz w:val="26"/>
          <w:szCs w:val="26"/>
        </w:rPr>
        <w:t>:</w:t>
      </w:r>
    </w:p>
    <w:p w14:paraId="2433C54D" w14:textId="77777777" w:rsidR="00092479" w:rsidRPr="00092479" w:rsidRDefault="004A0F3B" w:rsidP="00092479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д</w:t>
      </w:r>
      <w:r w:rsidR="00092479" w:rsidRPr="00092479">
        <w:rPr>
          <w:rFonts w:ascii="Times New Roman" w:hAnsi="Times New Roman"/>
          <w:bCs/>
          <w:sz w:val="26"/>
          <w:szCs w:val="26"/>
        </w:rPr>
        <w:t>ля груза с наименованием ИЗДЕЛИЯ ПРОМЫШЛЕННЫЕ, СОДЕРЖАЩИЕ РТУТЬ (номер ООН 3506) в графе 3 «Классификационный шифр» исключить классификационный шифр «8093».</w:t>
      </w:r>
    </w:p>
    <w:p w14:paraId="7124D94F" w14:textId="77777777" w:rsidR="004A0F3B" w:rsidRDefault="00092479" w:rsidP="00915AE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bCs/>
          <w:sz w:val="26"/>
          <w:szCs w:val="26"/>
        </w:rPr>
        <w:t>9</w:t>
      </w:r>
      <w:r w:rsidR="00915AE5" w:rsidRPr="00092479">
        <w:rPr>
          <w:rFonts w:ascii="Times New Roman" w:hAnsi="Times New Roman"/>
          <w:bCs/>
          <w:sz w:val="26"/>
          <w:szCs w:val="26"/>
        </w:rPr>
        <w:t xml:space="preserve">. в </w:t>
      </w:r>
      <w:r w:rsidR="00915AE5" w:rsidRPr="00092479">
        <w:rPr>
          <w:rFonts w:ascii="Times New Roman" w:hAnsi="Times New Roman"/>
          <w:b/>
          <w:bCs/>
          <w:sz w:val="26"/>
          <w:szCs w:val="26"/>
        </w:rPr>
        <w:t>АК 813:</w:t>
      </w:r>
      <w:r w:rsidR="00915AE5" w:rsidRPr="00092479">
        <w:rPr>
          <w:rFonts w:ascii="Times New Roman" w:hAnsi="Times New Roman"/>
          <w:sz w:val="26"/>
          <w:szCs w:val="26"/>
        </w:rPr>
        <w:t xml:space="preserve"> </w:t>
      </w:r>
    </w:p>
    <w:p w14:paraId="2DB1B0B3" w14:textId="77777777" w:rsidR="00915AE5" w:rsidRPr="00092479" w:rsidRDefault="00915AE5" w:rsidP="00915AE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 xml:space="preserve">включить груз с наименованием </w:t>
      </w:r>
      <w:r w:rsidRPr="00092479">
        <w:rPr>
          <w:rStyle w:val="FontStyle13"/>
          <w:i w:val="0"/>
          <w:sz w:val="26"/>
          <w:szCs w:val="26"/>
        </w:rPr>
        <w:t>«</w:t>
      </w:r>
      <w:r w:rsidRPr="00092479">
        <w:rPr>
          <w:rFonts w:ascii="Times New Roman" w:hAnsi="Times New Roman"/>
          <w:caps/>
          <w:color w:val="000000"/>
          <w:sz w:val="26"/>
          <w:szCs w:val="26"/>
        </w:rPr>
        <w:t>ГАЛЛИЙ, СОДЕРЖАЩИЙСЯ В ПРОМЫШЛЕННЫХ ИЗДЕЛИЯХ</w:t>
      </w:r>
      <w:r w:rsidRPr="00092479">
        <w:rPr>
          <w:rStyle w:val="FontStyle13"/>
          <w:i w:val="0"/>
          <w:sz w:val="26"/>
          <w:szCs w:val="26"/>
        </w:rPr>
        <w:t xml:space="preserve">» </w:t>
      </w:r>
      <w:r w:rsidRPr="00092479">
        <w:rPr>
          <w:rFonts w:ascii="Times New Roman" w:hAnsi="Times New Roman"/>
          <w:sz w:val="26"/>
          <w:szCs w:val="26"/>
        </w:rPr>
        <w:t xml:space="preserve">номер ООН 3554, классификационный шифр </w:t>
      </w:r>
      <w:r w:rsidR="004A0F3B">
        <w:rPr>
          <w:rFonts w:ascii="Times New Roman" w:hAnsi="Times New Roman"/>
          <w:sz w:val="26"/>
          <w:szCs w:val="26"/>
        </w:rPr>
        <w:br/>
      </w:r>
      <w:r w:rsidRPr="00092479">
        <w:rPr>
          <w:rFonts w:ascii="Times New Roman" w:hAnsi="Times New Roman"/>
          <w:sz w:val="26"/>
          <w:szCs w:val="26"/>
        </w:rPr>
        <w:t>«-»;</w:t>
      </w:r>
    </w:p>
    <w:p w14:paraId="14D48664" w14:textId="77777777" w:rsidR="00092479" w:rsidRPr="00092479" w:rsidRDefault="00092479" w:rsidP="000924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 xml:space="preserve">10. в </w:t>
      </w:r>
      <w:r w:rsidRPr="00092479">
        <w:rPr>
          <w:rFonts w:ascii="Times New Roman" w:hAnsi="Times New Roman"/>
          <w:b/>
          <w:sz w:val="26"/>
          <w:szCs w:val="26"/>
        </w:rPr>
        <w:t>АК 834</w:t>
      </w:r>
      <w:r w:rsidRPr="00092479">
        <w:rPr>
          <w:rFonts w:ascii="Times New Roman" w:hAnsi="Times New Roman"/>
          <w:sz w:val="26"/>
          <w:szCs w:val="26"/>
        </w:rPr>
        <w:t>:</w:t>
      </w:r>
    </w:p>
    <w:p w14:paraId="3834691E" w14:textId="77777777" w:rsidR="00092479" w:rsidRPr="00092479" w:rsidRDefault="004A0F3B" w:rsidP="000924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="00092479" w:rsidRPr="00092479">
        <w:rPr>
          <w:rFonts w:ascii="Times New Roman" w:hAnsi="Times New Roman"/>
          <w:sz w:val="26"/>
          <w:szCs w:val="26"/>
        </w:rPr>
        <w:t>ля груза с наименованием БАТАРЕИ ЖИДКОСТНЫЕ КИСЛОТНЫЕ электрические аккумуляторные (номер ООН 2794) в графе 3 «Классификационный шифр» исключить классификационный шифр «8093».</w:t>
      </w:r>
    </w:p>
    <w:p w14:paraId="4DB185FB" w14:textId="77777777" w:rsidR="00092479" w:rsidRPr="00092479" w:rsidRDefault="00092479" w:rsidP="0009247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092479">
        <w:rPr>
          <w:rFonts w:ascii="Times New Roman" w:hAnsi="Times New Roman"/>
          <w:color w:val="000000"/>
          <w:sz w:val="26"/>
          <w:szCs w:val="26"/>
        </w:rPr>
        <w:t>11.</w:t>
      </w:r>
      <w:r w:rsidRPr="00092479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9729BF">
        <w:rPr>
          <w:rFonts w:ascii="Times New Roman" w:hAnsi="Times New Roman"/>
          <w:color w:val="000000"/>
          <w:sz w:val="26"/>
          <w:szCs w:val="26"/>
        </w:rPr>
        <w:t>в</w:t>
      </w:r>
      <w:r w:rsidRPr="00092479">
        <w:rPr>
          <w:rFonts w:ascii="Times New Roman" w:hAnsi="Times New Roman"/>
          <w:b/>
          <w:color w:val="000000"/>
          <w:sz w:val="26"/>
          <w:szCs w:val="26"/>
        </w:rPr>
        <w:t xml:space="preserve"> АК 835:</w:t>
      </w:r>
    </w:p>
    <w:p w14:paraId="2E6DBF1C" w14:textId="77777777" w:rsidR="00092479" w:rsidRPr="00092479" w:rsidRDefault="00092479" w:rsidP="000924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A0F3B">
        <w:rPr>
          <w:rFonts w:ascii="Times New Roman" w:hAnsi="Times New Roman"/>
          <w:color w:val="000000"/>
          <w:sz w:val="26"/>
          <w:szCs w:val="26"/>
        </w:rPr>
        <w:t>-</w:t>
      </w:r>
      <w:r w:rsidRPr="0009247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A0F3B">
        <w:rPr>
          <w:rFonts w:ascii="Times New Roman" w:hAnsi="Times New Roman"/>
          <w:color w:val="000000"/>
          <w:sz w:val="26"/>
          <w:szCs w:val="26"/>
        </w:rPr>
        <w:t>д</w:t>
      </w:r>
      <w:r w:rsidRPr="00092479">
        <w:rPr>
          <w:rFonts w:ascii="Times New Roman" w:hAnsi="Times New Roman"/>
          <w:bCs/>
          <w:sz w:val="26"/>
          <w:szCs w:val="26"/>
        </w:rPr>
        <w:t>ля груза с наименованием</w:t>
      </w:r>
      <w:r w:rsidRPr="00092479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092479">
        <w:rPr>
          <w:rFonts w:ascii="Times New Roman" w:hAnsi="Times New Roman"/>
          <w:sz w:val="26"/>
          <w:szCs w:val="26"/>
        </w:rPr>
        <w:t>БАТАРЕИ ЖИДКОСТНЫЕ ЩЕЛОЧНЫЕ электрические аккумуляторные</w:t>
      </w:r>
      <w:r w:rsidRPr="00092479">
        <w:rPr>
          <w:rFonts w:ascii="Times New Roman" w:hAnsi="Times New Roman"/>
          <w:color w:val="000000"/>
          <w:sz w:val="26"/>
          <w:szCs w:val="26"/>
        </w:rPr>
        <w:t xml:space="preserve"> (</w:t>
      </w:r>
      <w:r w:rsidRPr="00092479">
        <w:rPr>
          <w:rFonts w:ascii="Times New Roman" w:hAnsi="Times New Roman"/>
          <w:sz w:val="26"/>
          <w:szCs w:val="26"/>
        </w:rPr>
        <w:t>номер ООН 2795</w:t>
      </w:r>
      <w:r w:rsidRPr="00092479">
        <w:rPr>
          <w:rFonts w:ascii="Times New Roman" w:hAnsi="Times New Roman"/>
          <w:color w:val="000000"/>
          <w:sz w:val="26"/>
          <w:szCs w:val="26"/>
        </w:rPr>
        <w:t>)</w:t>
      </w:r>
      <w:r w:rsidRPr="00092479">
        <w:rPr>
          <w:rFonts w:ascii="Times New Roman" w:hAnsi="Times New Roman"/>
          <w:sz w:val="26"/>
          <w:szCs w:val="26"/>
        </w:rPr>
        <w:t xml:space="preserve"> в графе 3 «Классификационный шифр» исключить классификационный шифр «8093»;</w:t>
      </w:r>
    </w:p>
    <w:p w14:paraId="43494F3E" w14:textId="77777777" w:rsidR="00092479" w:rsidRPr="00092479" w:rsidRDefault="004A0F3B" w:rsidP="000924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</w:t>
      </w:r>
      <w:r w:rsidR="00092479" w:rsidRPr="00092479">
        <w:rPr>
          <w:rFonts w:ascii="Times New Roman" w:hAnsi="Times New Roman"/>
          <w:sz w:val="26"/>
          <w:szCs w:val="26"/>
        </w:rPr>
        <w:t>ля груза с наименованием БАТАРЕИ СУХИЕ, СОДЕРЖАЩИЕ КАЛИЯ ГИДРОКСИД ТВЕРДЫЙ, электрические аккумуляторные (номер ООН 3028) в графе 3 «Классификационный шифр» исключить классификационный шифр «8093»;</w:t>
      </w:r>
    </w:p>
    <w:p w14:paraId="6E71CE98" w14:textId="77777777" w:rsidR="00092479" w:rsidRPr="00092479" w:rsidRDefault="00092479" w:rsidP="00915AE5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>12</w:t>
      </w:r>
      <w:r w:rsidR="00915AE5" w:rsidRPr="00092479">
        <w:rPr>
          <w:rFonts w:ascii="Times New Roman" w:hAnsi="Times New Roman"/>
          <w:sz w:val="26"/>
          <w:szCs w:val="26"/>
        </w:rPr>
        <w:t xml:space="preserve">. в </w:t>
      </w:r>
      <w:r w:rsidR="00915AE5" w:rsidRPr="00092479">
        <w:rPr>
          <w:rFonts w:ascii="Times New Roman" w:hAnsi="Times New Roman"/>
          <w:b/>
          <w:sz w:val="26"/>
          <w:szCs w:val="26"/>
        </w:rPr>
        <w:t xml:space="preserve">АК 836: </w:t>
      </w:r>
    </w:p>
    <w:p w14:paraId="1F0F8B97" w14:textId="6D04CC43" w:rsidR="00915AE5" w:rsidRPr="00092479" w:rsidRDefault="00092479" w:rsidP="00915AE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b/>
          <w:sz w:val="26"/>
          <w:szCs w:val="26"/>
        </w:rPr>
        <w:t xml:space="preserve">- </w:t>
      </w:r>
      <w:r w:rsidR="00915AE5" w:rsidRPr="00092479">
        <w:rPr>
          <w:rFonts w:ascii="Times New Roman" w:hAnsi="Times New Roman"/>
          <w:sz w:val="26"/>
          <w:szCs w:val="26"/>
        </w:rPr>
        <w:t>для груза с наименованием «БОМБЫ ДЫМОВЫЕ НЕВЗРЫВЧАТЫЕ без инициирующего устройства, содержащие едкие жидкости» номер ООН 2028 исключить классификационный шифр, изложив в редакции «-»</w:t>
      </w:r>
      <w:r w:rsidRPr="00092479">
        <w:rPr>
          <w:rFonts w:ascii="Times New Roman" w:hAnsi="Times New Roman"/>
          <w:sz w:val="26"/>
          <w:szCs w:val="26"/>
        </w:rPr>
        <w:t>;</w:t>
      </w:r>
    </w:p>
    <w:p w14:paraId="326AE8C3" w14:textId="77777777" w:rsidR="00092479" w:rsidRPr="00092479" w:rsidRDefault="00092479" w:rsidP="00915AE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>-</w:t>
      </w:r>
      <w:r w:rsidR="009729BF">
        <w:rPr>
          <w:rFonts w:ascii="Times New Roman" w:hAnsi="Times New Roman"/>
          <w:sz w:val="26"/>
          <w:szCs w:val="26"/>
        </w:rPr>
        <w:t> д</w:t>
      </w:r>
      <w:r w:rsidRPr="00092479">
        <w:rPr>
          <w:rFonts w:ascii="Times New Roman" w:hAnsi="Times New Roman"/>
          <w:bCs/>
          <w:sz w:val="26"/>
          <w:szCs w:val="26"/>
        </w:rPr>
        <w:t>ля груза с наименованием</w:t>
      </w:r>
      <w:r w:rsidRPr="00092479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092479">
        <w:rPr>
          <w:rFonts w:ascii="Times New Roman" w:hAnsi="Times New Roman"/>
          <w:sz w:val="26"/>
          <w:szCs w:val="26"/>
        </w:rPr>
        <w:t>БАТАРЕИ ЖИДКОСТНЫЕ НЕПРОЛИВАЮЩИЕСЯ электрические, аккумуляторные</w:t>
      </w:r>
      <w:r w:rsidRPr="00092479">
        <w:rPr>
          <w:rFonts w:ascii="Times New Roman" w:hAnsi="Times New Roman"/>
          <w:color w:val="000000"/>
          <w:sz w:val="26"/>
          <w:szCs w:val="26"/>
        </w:rPr>
        <w:t xml:space="preserve"> (</w:t>
      </w:r>
      <w:r w:rsidRPr="00092479">
        <w:rPr>
          <w:rFonts w:ascii="Times New Roman" w:hAnsi="Times New Roman"/>
          <w:sz w:val="26"/>
          <w:szCs w:val="26"/>
        </w:rPr>
        <w:t>номер ООН 2800</w:t>
      </w:r>
      <w:r w:rsidRPr="00092479">
        <w:rPr>
          <w:rFonts w:ascii="Times New Roman" w:hAnsi="Times New Roman"/>
          <w:color w:val="000000"/>
          <w:sz w:val="26"/>
          <w:szCs w:val="26"/>
        </w:rPr>
        <w:t>)</w:t>
      </w:r>
      <w:r w:rsidRPr="00092479">
        <w:rPr>
          <w:rFonts w:ascii="Times New Roman" w:hAnsi="Times New Roman"/>
          <w:sz w:val="26"/>
          <w:szCs w:val="26"/>
        </w:rPr>
        <w:t xml:space="preserve"> в графе 3 «Классификационный шифр» исключить классификационный шифр «8093».</w:t>
      </w:r>
    </w:p>
    <w:p w14:paraId="4A705090" w14:textId="77777777" w:rsidR="00092479" w:rsidRPr="00092479" w:rsidRDefault="00092479" w:rsidP="0009247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 xml:space="preserve">13. в </w:t>
      </w:r>
      <w:r w:rsidRPr="009729BF">
        <w:rPr>
          <w:rFonts w:ascii="Times New Roman" w:hAnsi="Times New Roman"/>
          <w:b/>
          <w:sz w:val="26"/>
          <w:szCs w:val="26"/>
        </w:rPr>
        <w:t>АК 905</w:t>
      </w:r>
      <w:r w:rsidRPr="00092479">
        <w:rPr>
          <w:rFonts w:ascii="Times New Roman" w:hAnsi="Times New Roman"/>
          <w:sz w:val="26"/>
          <w:szCs w:val="26"/>
        </w:rPr>
        <w:t>:</w:t>
      </w:r>
    </w:p>
    <w:p w14:paraId="51CF8857" w14:textId="77777777" w:rsidR="00092479" w:rsidRPr="00092479" w:rsidRDefault="00092479" w:rsidP="0009247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92479">
        <w:rPr>
          <w:rFonts w:ascii="Times New Roman" w:hAnsi="Times New Roman"/>
          <w:sz w:val="26"/>
          <w:szCs w:val="26"/>
        </w:rPr>
        <w:t xml:space="preserve"> </w:t>
      </w:r>
      <w:r w:rsidR="009729BF">
        <w:rPr>
          <w:rFonts w:ascii="Times New Roman" w:hAnsi="Times New Roman"/>
          <w:sz w:val="26"/>
          <w:szCs w:val="26"/>
        </w:rPr>
        <w:t>-</w:t>
      </w:r>
      <w:r w:rsidRPr="00092479">
        <w:rPr>
          <w:rFonts w:ascii="Times New Roman" w:hAnsi="Times New Roman"/>
          <w:sz w:val="26"/>
          <w:szCs w:val="26"/>
        </w:rPr>
        <w:t xml:space="preserve"> </w:t>
      </w:r>
      <w:r w:rsidR="009729BF">
        <w:rPr>
          <w:rFonts w:ascii="Times New Roman" w:hAnsi="Times New Roman"/>
          <w:sz w:val="26"/>
          <w:szCs w:val="26"/>
        </w:rPr>
        <w:t>д</w:t>
      </w:r>
      <w:r w:rsidRPr="00092479">
        <w:rPr>
          <w:rFonts w:ascii="Times New Roman" w:hAnsi="Times New Roman"/>
          <w:sz w:val="26"/>
          <w:szCs w:val="26"/>
        </w:rPr>
        <w:t>ля груза с наименованием БАТАРЕИ ЛИТИЙ-МЕТАЛЛИЧЕСКИЕ (включая батареи из литиевого сплава) (номер ООН 3090) в графе 3 «Классификационный шифр» исключить классификационный шифр «9042»;</w:t>
      </w:r>
    </w:p>
    <w:p w14:paraId="21AE5E41" w14:textId="77777777" w:rsidR="00512019" w:rsidRDefault="009729BF" w:rsidP="0009247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512019">
        <w:rPr>
          <w:rFonts w:ascii="Times New Roman" w:hAnsi="Times New Roman"/>
          <w:sz w:val="26"/>
          <w:szCs w:val="26"/>
        </w:rPr>
        <w:t>д</w:t>
      </w:r>
      <w:r w:rsidR="00512019" w:rsidRPr="00512019">
        <w:rPr>
          <w:rFonts w:ascii="Times New Roman" w:hAnsi="Times New Roman"/>
          <w:sz w:val="26"/>
          <w:szCs w:val="26"/>
        </w:rPr>
        <w:t xml:space="preserve">ля груза с наименованием БАТАРЕИ ЛИТИЙ-МЕТАЛЛИЧЕСКИЕ В ОБОРУДОВАНИИ или БАТАРЕИ ЛИТИЙ-МЕТАЛЛИЧЕСКИЕ, </w:t>
      </w:r>
      <w:r w:rsidR="00512019" w:rsidRPr="00512019">
        <w:rPr>
          <w:rFonts w:ascii="Times New Roman" w:hAnsi="Times New Roman"/>
          <w:sz w:val="26"/>
          <w:szCs w:val="26"/>
        </w:rPr>
        <w:lastRenderedPageBreak/>
        <w:t>УПАКОВАННЫЕ С ОБОРУДОВАНИЕМ (включая батареи из литиевого сплава) (номер ООН 3091) в графе 3 «Классификационный шифр» исключить классификационный шифр «9042»;</w:t>
      </w:r>
    </w:p>
    <w:p w14:paraId="3962A5A0" w14:textId="77777777" w:rsidR="00512019" w:rsidRPr="008F4765" w:rsidRDefault="00512019" w:rsidP="005120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134098">
        <w:rPr>
          <w:rFonts w:ascii="Times New Roman" w:hAnsi="Times New Roman"/>
          <w:sz w:val="26"/>
          <w:szCs w:val="26"/>
        </w:rPr>
        <w:t>д</w:t>
      </w:r>
      <w:r w:rsidRPr="00512019">
        <w:rPr>
          <w:rFonts w:ascii="Times New Roman" w:hAnsi="Times New Roman"/>
          <w:sz w:val="26"/>
          <w:szCs w:val="26"/>
        </w:rPr>
        <w:t>ля груза с наименованием БАТАРЕИ ЛИТИЙ-ИОННЫЕ (включая батареи литий-ионные полимерные) (номер ООН 3480) в графе 3</w:t>
      </w:r>
      <w:r>
        <w:rPr>
          <w:rFonts w:ascii="Times New Roman" w:hAnsi="Times New Roman"/>
          <w:sz w:val="26"/>
          <w:szCs w:val="26"/>
        </w:rPr>
        <w:t xml:space="preserve"> </w:t>
      </w:r>
      <w:r w:rsidRPr="008F4765">
        <w:rPr>
          <w:rFonts w:ascii="Times New Roman" w:hAnsi="Times New Roman"/>
          <w:sz w:val="26"/>
          <w:szCs w:val="26"/>
        </w:rPr>
        <w:t>«Классификационный шифр» исключить классификационный шифр «9042»;</w:t>
      </w:r>
    </w:p>
    <w:p w14:paraId="1878C5F1" w14:textId="77777777" w:rsidR="00512019" w:rsidRPr="008F4765" w:rsidRDefault="00134098" w:rsidP="005120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</w:t>
      </w:r>
      <w:r w:rsidR="00512019" w:rsidRPr="008F4765">
        <w:rPr>
          <w:rFonts w:ascii="Times New Roman" w:hAnsi="Times New Roman"/>
          <w:bCs/>
          <w:sz w:val="26"/>
          <w:szCs w:val="26"/>
        </w:rPr>
        <w:t>ля груза с наименованием</w:t>
      </w:r>
      <w:r w:rsidR="00512019" w:rsidRPr="008F476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12019" w:rsidRPr="008F4765">
        <w:rPr>
          <w:rFonts w:ascii="Times New Roman" w:hAnsi="Times New Roman"/>
          <w:sz w:val="26"/>
          <w:szCs w:val="26"/>
        </w:rPr>
        <w:t xml:space="preserve">БАТАРЕИ ЛИТИЙ-ИОННЫЕ, СОДЕРЖАЩИЕСЯ В ОБОРУДОВАНИИ, или БАТАРЕИ ЛИТИЙ-ИОННЫЕ, УПАКОВАННЫЕ С ОБОРУДОВАНИЕМ (включая батареи литий-ионные полимерные) </w:t>
      </w:r>
      <w:r w:rsidR="00512019" w:rsidRPr="008F4765">
        <w:rPr>
          <w:rFonts w:ascii="Times New Roman" w:hAnsi="Times New Roman"/>
          <w:color w:val="000000"/>
          <w:sz w:val="26"/>
          <w:szCs w:val="26"/>
        </w:rPr>
        <w:t>(</w:t>
      </w:r>
      <w:r w:rsidR="00512019" w:rsidRPr="008F4765">
        <w:rPr>
          <w:rFonts w:ascii="Times New Roman" w:hAnsi="Times New Roman"/>
          <w:sz w:val="26"/>
          <w:szCs w:val="26"/>
        </w:rPr>
        <w:t>номер ООН 3481</w:t>
      </w:r>
      <w:r w:rsidR="00512019" w:rsidRPr="008F4765">
        <w:rPr>
          <w:rFonts w:ascii="Times New Roman" w:hAnsi="Times New Roman"/>
          <w:color w:val="000000"/>
          <w:sz w:val="26"/>
          <w:szCs w:val="26"/>
        </w:rPr>
        <w:t>)</w:t>
      </w:r>
      <w:r w:rsidR="00512019" w:rsidRPr="008F4765">
        <w:rPr>
          <w:rFonts w:ascii="Times New Roman" w:hAnsi="Times New Roman"/>
          <w:sz w:val="26"/>
          <w:szCs w:val="26"/>
        </w:rPr>
        <w:t xml:space="preserve"> в графе 3 «Классификационный шифр» исключить классификационный шифр «9042»;</w:t>
      </w:r>
    </w:p>
    <w:p w14:paraId="6C4E67B8" w14:textId="6C1D18E7" w:rsidR="00092479" w:rsidRPr="00092479" w:rsidRDefault="00512019" w:rsidP="00092479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д</w:t>
      </w:r>
      <w:r w:rsidR="00092479" w:rsidRPr="00092479">
        <w:rPr>
          <w:rFonts w:ascii="Times New Roman" w:hAnsi="Times New Roman"/>
          <w:bCs/>
          <w:sz w:val="26"/>
          <w:szCs w:val="26"/>
        </w:rPr>
        <w:t>ля груза с наименованием</w:t>
      </w:r>
      <w:r w:rsidR="00092479" w:rsidRPr="00092479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092479" w:rsidRPr="00092479">
        <w:rPr>
          <w:rFonts w:ascii="Times New Roman" w:hAnsi="Times New Roman"/>
          <w:sz w:val="26"/>
          <w:szCs w:val="26"/>
        </w:rPr>
        <w:t xml:space="preserve">БАТАРЕИ ЛИТИЕВЫЕ, УСТАНОВЛЕННЫЕ В ГРУЗОВОЙ ТРАНСПОРТНОЙ ЕДИНИЦЕ, батареи литий-ионные или батареи литий-металлические </w:t>
      </w:r>
      <w:r w:rsidR="00092479" w:rsidRPr="00092479">
        <w:rPr>
          <w:rFonts w:ascii="Times New Roman" w:hAnsi="Times New Roman"/>
          <w:color w:val="000000"/>
          <w:sz w:val="26"/>
          <w:szCs w:val="26"/>
        </w:rPr>
        <w:t>(</w:t>
      </w:r>
      <w:r w:rsidR="00092479" w:rsidRPr="00092479">
        <w:rPr>
          <w:rFonts w:ascii="Times New Roman" w:hAnsi="Times New Roman"/>
          <w:sz w:val="26"/>
          <w:szCs w:val="26"/>
        </w:rPr>
        <w:t>номер ООН 3536</w:t>
      </w:r>
      <w:r w:rsidR="00092479" w:rsidRPr="00092479">
        <w:rPr>
          <w:rFonts w:ascii="Times New Roman" w:hAnsi="Times New Roman"/>
          <w:color w:val="000000"/>
          <w:sz w:val="26"/>
          <w:szCs w:val="26"/>
        </w:rPr>
        <w:t>)</w:t>
      </w:r>
      <w:r w:rsidR="00092479" w:rsidRPr="00092479">
        <w:rPr>
          <w:rFonts w:ascii="Times New Roman" w:hAnsi="Times New Roman"/>
          <w:sz w:val="26"/>
          <w:szCs w:val="26"/>
        </w:rPr>
        <w:t xml:space="preserve"> в графе 3 «Классификационный шифр» исключить классификационный шифр «9042».</w:t>
      </w:r>
    </w:p>
    <w:p w14:paraId="16EDEE64" w14:textId="77777777" w:rsidR="00210869" w:rsidRPr="00092479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40DF1F36" w14:textId="77777777" w:rsidR="008C6FA8" w:rsidRPr="00092479" w:rsidRDefault="008C6FA8" w:rsidP="00F527B8">
      <w:pPr>
        <w:spacing w:after="0" w:line="240" w:lineRule="auto"/>
        <w:ind w:left="5387"/>
        <w:rPr>
          <w:rFonts w:ascii="Times New Roman" w:hAnsi="Times New Roman"/>
          <w:b/>
          <w:bCs/>
          <w:sz w:val="26"/>
          <w:szCs w:val="26"/>
        </w:rPr>
      </w:pPr>
      <w:r w:rsidRPr="00092479">
        <w:rPr>
          <w:rFonts w:ascii="Times New Roman" w:hAnsi="Times New Roman"/>
          <w:b/>
          <w:bCs/>
          <w:sz w:val="26"/>
          <w:szCs w:val="26"/>
        </w:rPr>
        <w:t>Раздел 3 «Указатель поиска Аварийной карточки по наименованию опасного груза»</w:t>
      </w:r>
    </w:p>
    <w:p w14:paraId="4ABD2CE3" w14:textId="77777777" w:rsidR="008C6FA8" w:rsidRPr="00092479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14:paraId="566FEB3D" w14:textId="77777777" w:rsidR="008C6FA8" w:rsidRPr="00092479" w:rsidRDefault="00915AE5" w:rsidP="00915AE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92479">
        <w:rPr>
          <w:color w:val="auto"/>
          <w:sz w:val="26"/>
          <w:szCs w:val="26"/>
        </w:rPr>
        <w:t>1. Включить после груза «</w:t>
      </w:r>
      <w:proofErr w:type="spellStart"/>
      <w:r w:rsidRPr="00092479">
        <w:rPr>
          <w:color w:val="auto"/>
          <w:sz w:val="26"/>
          <w:szCs w:val="26"/>
        </w:rPr>
        <w:t>Диран</w:t>
      </w:r>
      <w:proofErr w:type="spellEnd"/>
      <w:r w:rsidRPr="00092479">
        <w:rPr>
          <w:color w:val="auto"/>
          <w:sz w:val="26"/>
          <w:szCs w:val="26"/>
        </w:rPr>
        <w:t xml:space="preserve">-А» новый груз с наименованием «ДИСИЛАН» в графу 2 «Номер аварийной карточки»  включить 206, в графу 3 «Номер ООН» включить </w:t>
      </w:r>
      <w:r w:rsidR="006A4ADA">
        <w:rPr>
          <w:color w:val="auto"/>
          <w:sz w:val="26"/>
          <w:szCs w:val="26"/>
        </w:rPr>
        <w:t xml:space="preserve">номер ООН </w:t>
      </w:r>
      <w:r w:rsidRPr="00092479">
        <w:rPr>
          <w:color w:val="auto"/>
          <w:sz w:val="26"/>
          <w:szCs w:val="26"/>
        </w:rPr>
        <w:t>«3553».</w:t>
      </w:r>
    </w:p>
    <w:p w14:paraId="1EA056C8" w14:textId="77777777" w:rsidR="00915AE5" w:rsidRPr="00092479" w:rsidRDefault="00915AE5" w:rsidP="00915AE5">
      <w:pPr>
        <w:pStyle w:val="Default"/>
        <w:ind w:firstLine="709"/>
        <w:jc w:val="both"/>
        <w:rPr>
          <w:sz w:val="26"/>
          <w:szCs w:val="26"/>
        </w:rPr>
      </w:pPr>
      <w:r w:rsidRPr="00092479">
        <w:rPr>
          <w:bCs/>
          <w:sz w:val="26"/>
          <w:szCs w:val="26"/>
        </w:rPr>
        <w:t xml:space="preserve">2. </w:t>
      </w:r>
      <w:r w:rsidR="00134098">
        <w:rPr>
          <w:bCs/>
          <w:sz w:val="26"/>
          <w:szCs w:val="26"/>
        </w:rPr>
        <w:t>Д</w:t>
      </w:r>
      <w:r w:rsidRPr="00092479">
        <w:rPr>
          <w:bCs/>
          <w:sz w:val="26"/>
          <w:szCs w:val="26"/>
        </w:rPr>
        <w:t xml:space="preserve">ля грузов </w:t>
      </w:r>
      <w:r w:rsidRPr="00092479">
        <w:rPr>
          <w:sz w:val="26"/>
          <w:szCs w:val="26"/>
        </w:rPr>
        <w:t>Бутадиен-1,2, стабилизированный, Бутадиен-1,3, стабилизированный в графе 2 включить наименование груза в следующей редакции: «см. «БУТАДИЕНЫ СТАБИЛИЗИРОВАННЫЕ или БУТАДИЕНОВ И УГЛЕВОДОРОДОВ СМЕСЬ СТАБИЛИЗИРОВАННАЯ, содержащая более 20 % бутадиенов».</w:t>
      </w:r>
    </w:p>
    <w:p w14:paraId="082E0569" w14:textId="77777777" w:rsidR="00915AE5" w:rsidRPr="00092479" w:rsidRDefault="00915AE5" w:rsidP="00915AE5">
      <w:pPr>
        <w:pStyle w:val="Default"/>
        <w:ind w:firstLine="709"/>
        <w:jc w:val="both"/>
        <w:rPr>
          <w:sz w:val="26"/>
          <w:szCs w:val="26"/>
        </w:rPr>
      </w:pPr>
      <w:r w:rsidRPr="00092479">
        <w:rPr>
          <w:sz w:val="26"/>
          <w:szCs w:val="26"/>
        </w:rPr>
        <w:t>3. Груз с наименованием «БУТАДИЕНЫ СТАБИЛИЗИРОВАННЫЕ или БУТАДИЕНОВ И УГЛЕВОДОРОДОВ СМЕСЬ СТАБИЛИЗИРОВАННАЯ, содержащая более 40 % бутадиенов» изложить в редакции: «БУТАДИЕНЫ СТАБИЛИЗИРОВАННЫЕ или БУТАДИЕНОВ И УГЛЕВОДОРОДОВ СМЕСЬ СТАБИЛИЗИРОВАННАЯ, содержащая более 20 % бутадиенов».</w:t>
      </w:r>
    </w:p>
    <w:p w14:paraId="68923CF2" w14:textId="77777777" w:rsidR="00915AE5" w:rsidRPr="00092479" w:rsidRDefault="00915AE5" w:rsidP="00915AE5">
      <w:pPr>
        <w:pStyle w:val="Default"/>
        <w:ind w:firstLine="709"/>
        <w:jc w:val="both"/>
        <w:rPr>
          <w:sz w:val="26"/>
          <w:szCs w:val="26"/>
        </w:rPr>
      </w:pPr>
      <w:r w:rsidRPr="00092479">
        <w:rPr>
          <w:sz w:val="26"/>
          <w:szCs w:val="26"/>
        </w:rPr>
        <w:t>4. Включить после груза «3-трифторметиланилин» новый груз  с наименованием «</w:t>
      </w:r>
      <w:r w:rsidRPr="00092479">
        <w:rPr>
          <w:iCs/>
          <w:caps/>
          <w:sz w:val="26"/>
          <w:szCs w:val="26"/>
        </w:rPr>
        <w:t xml:space="preserve">ТРИФТОРМЕТИЛТЕТРАЗОЛ-НАТРИЕВАЯ СОЛЬ В АЦЕТОНЕ, </w:t>
      </w:r>
      <w:r w:rsidRPr="00092479">
        <w:rPr>
          <w:iCs/>
          <w:sz w:val="26"/>
          <w:szCs w:val="26"/>
        </w:rPr>
        <w:t>содержащая не менее 68 % ацетона по массе</w:t>
      </w:r>
      <w:r w:rsidRPr="00092479">
        <w:rPr>
          <w:rStyle w:val="FontStyle13"/>
          <w:i w:val="0"/>
          <w:sz w:val="26"/>
          <w:szCs w:val="26"/>
        </w:rPr>
        <w:t xml:space="preserve">» </w:t>
      </w:r>
      <w:r w:rsidRPr="00092479">
        <w:rPr>
          <w:sz w:val="26"/>
          <w:szCs w:val="26"/>
        </w:rPr>
        <w:t xml:space="preserve">в графу 2 «Номер аварийной карточки»  включить 311, в графу 3 «Номер ООН» включить </w:t>
      </w:r>
      <w:r w:rsidR="006A4ADA">
        <w:rPr>
          <w:sz w:val="26"/>
          <w:szCs w:val="26"/>
        </w:rPr>
        <w:t xml:space="preserve">номер ООН </w:t>
      </w:r>
      <w:r w:rsidRPr="00092479">
        <w:rPr>
          <w:sz w:val="26"/>
          <w:szCs w:val="26"/>
        </w:rPr>
        <w:t>«3555».</w:t>
      </w:r>
    </w:p>
    <w:p w14:paraId="4D390BC5" w14:textId="77777777" w:rsidR="00915AE5" w:rsidRPr="00092479" w:rsidRDefault="00915AE5" w:rsidP="00915AE5">
      <w:pPr>
        <w:pStyle w:val="Default"/>
        <w:ind w:firstLine="709"/>
        <w:jc w:val="both"/>
        <w:rPr>
          <w:sz w:val="26"/>
          <w:szCs w:val="26"/>
        </w:rPr>
      </w:pPr>
      <w:r w:rsidRPr="00092479">
        <w:rPr>
          <w:sz w:val="26"/>
          <w:szCs w:val="26"/>
        </w:rPr>
        <w:t xml:space="preserve">5. Груз с наименованием «БАТАРЕИ НАТРИЙСОДЕРЖАЩИЕ или ЭЛЕМЕНТЫ НАТРИЙСОДЕРЖАЩИЕ» </w:t>
      </w:r>
      <w:r w:rsidRPr="00092479">
        <w:rPr>
          <w:spacing w:val="-4"/>
          <w:sz w:val="26"/>
          <w:szCs w:val="26"/>
        </w:rPr>
        <w:t xml:space="preserve">номер ООН 3292 </w:t>
      </w:r>
      <w:r w:rsidRPr="00092479">
        <w:rPr>
          <w:sz w:val="26"/>
          <w:szCs w:val="26"/>
        </w:rPr>
        <w:t xml:space="preserve"> изложить в редакции: «БАТАРЕИ, СОДЕРЖАЩИЕ МЕТАЛЛИЧЕСКИЙ НАТРИЙ ИЛИ НАТРИЕВЫЙ СПЛАВ» или ЭЛЕМЕНТЫ, СОДЕРЖАЩИЕ МЕТАЛЛИЧЕСКИЙ НАТРИЙ ИЛИ НАТРИЕВЫЙ СПЛАВ».</w:t>
      </w:r>
    </w:p>
    <w:p w14:paraId="20856813" w14:textId="77777777" w:rsidR="00915AE5" w:rsidRPr="00092479" w:rsidRDefault="00915AE5" w:rsidP="00915AE5">
      <w:pPr>
        <w:pStyle w:val="Default"/>
        <w:ind w:firstLine="709"/>
        <w:jc w:val="both"/>
        <w:rPr>
          <w:sz w:val="26"/>
          <w:szCs w:val="26"/>
        </w:rPr>
      </w:pPr>
      <w:r w:rsidRPr="00092479">
        <w:rPr>
          <w:sz w:val="26"/>
          <w:szCs w:val="26"/>
        </w:rPr>
        <w:t>6. Для груза с наименованием «ТЕТРАМЕТИЛАММОНИЯ ГИДРОКСИД, ТВЕРДЫЙ» номер ООН 3423 в графе 2 «Номер аварийной карточки»  изменить номер АК на «603».</w:t>
      </w:r>
    </w:p>
    <w:p w14:paraId="38F65CC5" w14:textId="77777777" w:rsidR="00915AE5" w:rsidRPr="00092479" w:rsidRDefault="00915AE5" w:rsidP="00915AE5">
      <w:pPr>
        <w:pStyle w:val="Default"/>
        <w:ind w:firstLine="709"/>
        <w:jc w:val="both"/>
        <w:rPr>
          <w:rStyle w:val="FontStyle13"/>
          <w:i w:val="0"/>
          <w:sz w:val="26"/>
          <w:szCs w:val="26"/>
        </w:rPr>
      </w:pPr>
      <w:r w:rsidRPr="00092479">
        <w:rPr>
          <w:sz w:val="26"/>
          <w:szCs w:val="26"/>
        </w:rPr>
        <w:t xml:space="preserve">7. Груз с наименованием </w:t>
      </w:r>
      <w:r w:rsidRPr="00092479">
        <w:rPr>
          <w:rStyle w:val="FontStyle13"/>
          <w:i w:val="0"/>
          <w:sz w:val="26"/>
          <w:szCs w:val="26"/>
        </w:rPr>
        <w:t>«ТЕТРАМЕТИЛАММОНИЯ ГИДРОКСИДА ВОДНЫЙ РАСТВОР» АК 807, ООН 1835</w:t>
      </w:r>
      <w:r w:rsidRPr="00092479">
        <w:rPr>
          <w:sz w:val="26"/>
          <w:szCs w:val="26"/>
        </w:rPr>
        <w:t xml:space="preserve"> заменить в графе 1 наименование, изложив его в следующей редакции  </w:t>
      </w:r>
      <w:r w:rsidRPr="00092479">
        <w:rPr>
          <w:rStyle w:val="FontStyle13"/>
          <w:i w:val="0"/>
          <w:sz w:val="26"/>
          <w:szCs w:val="26"/>
        </w:rPr>
        <w:t xml:space="preserve">«ТЕТРАМЕТИЛАММОНИЯ ГИДРОКСИДА </w:t>
      </w:r>
      <w:r w:rsidRPr="00092479">
        <w:rPr>
          <w:rStyle w:val="FontStyle13"/>
          <w:i w:val="0"/>
          <w:sz w:val="26"/>
          <w:szCs w:val="26"/>
        </w:rPr>
        <w:lastRenderedPageBreak/>
        <w:t xml:space="preserve">ВОДНЫЙ РАСТВОР, </w:t>
      </w:r>
      <w:r w:rsidRPr="00092479">
        <w:rPr>
          <w:sz w:val="26"/>
          <w:szCs w:val="26"/>
        </w:rPr>
        <w:t xml:space="preserve">содержащий более 2,5 % и менее 25 % </w:t>
      </w:r>
      <w:proofErr w:type="spellStart"/>
      <w:r w:rsidRPr="00092479">
        <w:rPr>
          <w:sz w:val="26"/>
          <w:szCs w:val="26"/>
        </w:rPr>
        <w:t>тетраметиламмония</w:t>
      </w:r>
      <w:proofErr w:type="spellEnd"/>
      <w:r w:rsidRPr="00092479">
        <w:rPr>
          <w:sz w:val="26"/>
          <w:szCs w:val="26"/>
        </w:rPr>
        <w:t xml:space="preserve"> гидроксида</w:t>
      </w:r>
      <w:r w:rsidRPr="00092479">
        <w:rPr>
          <w:rStyle w:val="FontStyle13"/>
          <w:i w:val="0"/>
          <w:sz w:val="26"/>
          <w:szCs w:val="26"/>
        </w:rPr>
        <w:t>».</w:t>
      </w:r>
    </w:p>
    <w:p w14:paraId="5E51D06D" w14:textId="77777777" w:rsidR="00915AE5" w:rsidRPr="00092479" w:rsidRDefault="00915AE5" w:rsidP="00915AE5">
      <w:pPr>
        <w:pStyle w:val="Default"/>
        <w:ind w:firstLine="709"/>
        <w:jc w:val="both"/>
        <w:rPr>
          <w:sz w:val="26"/>
          <w:szCs w:val="26"/>
        </w:rPr>
      </w:pPr>
      <w:r w:rsidRPr="00092479">
        <w:rPr>
          <w:rStyle w:val="FontStyle13"/>
          <w:i w:val="0"/>
          <w:sz w:val="26"/>
          <w:szCs w:val="26"/>
        </w:rPr>
        <w:t xml:space="preserve">8. Включить новую строку </w:t>
      </w:r>
      <w:r w:rsidRPr="00092479">
        <w:rPr>
          <w:sz w:val="26"/>
          <w:szCs w:val="26"/>
        </w:rPr>
        <w:t xml:space="preserve">с наименованием </w:t>
      </w:r>
      <w:r w:rsidRPr="00092479">
        <w:rPr>
          <w:rStyle w:val="FontStyle13"/>
          <w:i w:val="0"/>
          <w:sz w:val="26"/>
          <w:szCs w:val="26"/>
        </w:rPr>
        <w:t xml:space="preserve">«ТЕТРАМЕТИЛАММОНИЯ ГИДРОКСИДА ВОДНЫЙ РАСТВОР, </w:t>
      </w:r>
      <w:r w:rsidRPr="00092479">
        <w:rPr>
          <w:sz w:val="26"/>
          <w:szCs w:val="26"/>
        </w:rPr>
        <w:t xml:space="preserve">содержащий не более 2,5 % </w:t>
      </w:r>
      <w:proofErr w:type="spellStart"/>
      <w:r w:rsidRPr="00092479">
        <w:rPr>
          <w:sz w:val="26"/>
          <w:szCs w:val="26"/>
        </w:rPr>
        <w:t>тетраметиламмония</w:t>
      </w:r>
      <w:proofErr w:type="spellEnd"/>
      <w:r w:rsidRPr="00092479">
        <w:rPr>
          <w:sz w:val="26"/>
          <w:szCs w:val="26"/>
        </w:rPr>
        <w:t xml:space="preserve"> гидроксида</w:t>
      </w:r>
      <w:r w:rsidRPr="00092479">
        <w:rPr>
          <w:rStyle w:val="FontStyle13"/>
          <w:i w:val="0"/>
          <w:sz w:val="26"/>
          <w:szCs w:val="26"/>
        </w:rPr>
        <w:t>»,</w:t>
      </w:r>
      <w:r w:rsidRPr="00092479">
        <w:rPr>
          <w:sz w:val="26"/>
          <w:szCs w:val="26"/>
        </w:rPr>
        <w:t xml:space="preserve"> в графу 2 «Номер аварийной карточки»  включить 807, в графу 3 «Номер ООН» включить </w:t>
      </w:r>
      <w:r w:rsidR="006A4ADA">
        <w:rPr>
          <w:sz w:val="26"/>
          <w:szCs w:val="26"/>
        </w:rPr>
        <w:t xml:space="preserve">номер ООН </w:t>
      </w:r>
      <w:r w:rsidRPr="00092479">
        <w:rPr>
          <w:sz w:val="26"/>
          <w:szCs w:val="26"/>
        </w:rPr>
        <w:t>«1835».</w:t>
      </w:r>
    </w:p>
    <w:p w14:paraId="03B5BDCB" w14:textId="77777777" w:rsidR="00915AE5" w:rsidRPr="00092479" w:rsidRDefault="00915AE5" w:rsidP="00915AE5">
      <w:pPr>
        <w:pStyle w:val="Default"/>
        <w:ind w:firstLine="709"/>
        <w:jc w:val="both"/>
        <w:rPr>
          <w:sz w:val="26"/>
          <w:szCs w:val="26"/>
        </w:rPr>
      </w:pPr>
      <w:r w:rsidRPr="00092479">
        <w:rPr>
          <w:sz w:val="26"/>
          <w:szCs w:val="26"/>
        </w:rPr>
        <w:t>9. Включить после груза «</w:t>
      </w:r>
      <w:r w:rsidRPr="00092479">
        <w:rPr>
          <w:caps/>
          <w:sz w:val="26"/>
          <w:szCs w:val="26"/>
        </w:rPr>
        <w:t xml:space="preserve">Галлий» </w:t>
      </w:r>
      <w:r w:rsidRPr="00092479">
        <w:rPr>
          <w:sz w:val="26"/>
          <w:szCs w:val="26"/>
        </w:rPr>
        <w:t xml:space="preserve">новый груз с наименованием </w:t>
      </w:r>
      <w:r w:rsidRPr="00092479">
        <w:rPr>
          <w:rStyle w:val="FontStyle13"/>
          <w:i w:val="0"/>
          <w:sz w:val="26"/>
          <w:szCs w:val="26"/>
        </w:rPr>
        <w:t>«</w:t>
      </w:r>
      <w:r w:rsidRPr="00092479">
        <w:rPr>
          <w:caps/>
          <w:sz w:val="26"/>
          <w:szCs w:val="26"/>
        </w:rPr>
        <w:t>ГАЛЛИЙ, СОДЕРЖАЩИЙСЯ В ПРОМЫШЛЕННЫХ ИЗДЕЛИЯХ</w:t>
      </w:r>
      <w:r w:rsidRPr="00092479">
        <w:rPr>
          <w:rStyle w:val="FontStyle13"/>
          <w:i w:val="0"/>
          <w:sz w:val="26"/>
          <w:szCs w:val="26"/>
        </w:rPr>
        <w:t>»,</w:t>
      </w:r>
      <w:r w:rsidRPr="00092479">
        <w:rPr>
          <w:sz w:val="26"/>
          <w:szCs w:val="26"/>
        </w:rPr>
        <w:t xml:space="preserve"> в графу 2 «Номер аварийной карточки»  включить 813, в графу 3 «Номер ООН» включить </w:t>
      </w:r>
      <w:r w:rsidR="006A4ADA">
        <w:rPr>
          <w:sz w:val="26"/>
          <w:szCs w:val="26"/>
        </w:rPr>
        <w:t xml:space="preserve">номер ООН </w:t>
      </w:r>
      <w:r w:rsidRPr="00092479">
        <w:rPr>
          <w:sz w:val="26"/>
          <w:szCs w:val="26"/>
        </w:rPr>
        <w:t>«3554».</w:t>
      </w:r>
    </w:p>
    <w:p w14:paraId="6E3EC034" w14:textId="77777777" w:rsidR="00E965A8" w:rsidRPr="00092479" w:rsidRDefault="00E965A8" w:rsidP="00CE08DC">
      <w:pPr>
        <w:pStyle w:val="a3"/>
        <w:tabs>
          <w:tab w:val="left" w:pos="5387"/>
        </w:tabs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</w:p>
    <w:p w14:paraId="78607237" w14:textId="77777777" w:rsidR="008C6FA8" w:rsidRPr="00092479" w:rsidRDefault="008C6FA8" w:rsidP="009D6BAF">
      <w:pPr>
        <w:pStyle w:val="a3"/>
        <w:tabs>
          <w:tab w:val="left" w:pos="709"/>
          <w:tab w:val="left" w:pos="5387"/>
        </w:tabs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  <w:r w:rsidRPr="00092479">
        <w:rPr>
          <w:rFonts w:ascii="Times New Roman" w:hAnsi="Times New Roman"/>
          <w:b/>
          <w:sz w:val="26"/>
          <w:szCs w:val="26"/>
        </w:rPr>
        <w:t xml:space="preserve">Раздел 4  «Указатель поиска АК </w:t>
      </w:r>
    </w:p>
    <w:p w14:paraId="270A9467" w14:textId="77777777" w:rsidR="008C6FA8" w:rsidRPr="00092479" w:rsidRDefault="008C6FA8" w:rsidP="00CE08DC">
      <w:pPr>
        <w:pStyle w:val="a3"/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  <w:r w:rsidRPr="00092479">
        <w:rPr>
          <w:rFonts w:ascii="Times New Roman" w:hAnsi="Times New Roman"/>
          <w:b/>
          <w:sz w:val="26"/>
          <w:szCs w:val="26"/>
        </w:rPr>
        <w:t>по номеру ООН»</w:t>
      </w:r>
    </w:p>
    <w:p w14:paraId="5BEC06F6" w14:textId="77777777" w:rsidR="00E965A8" w:rsidRPr="00092479" w:rsidRDefault="00E965A8" w:rsidP="00E965A8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8D3F984" w14:textId="77777777" w:rsidR="00915AE5" w:rsidRPr="00092479" w:rsidRDefault="00915AE5" w:rsidP="00915AE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92479">
        <w:rPr>
          <w:color w:val="auto"/>
          <w:sz w:val="26"/>
          <w:szCs w:val="26"/>
        </w:rPr>
        <w:t>1. Для грузов с номером ООН 1010 наименование: «БУТАДИЕНЫ СТАБИЛИЗИРОВАННЫЕ или БУТАДИЕНОВ И УГЛЕВОДОРОДОВ СМЕСЬ СТАБИЛИЗИРОВАННАЯ, содержащая более 40 % бутадиенов» изложить в редакции: «БУТАДИЕНЫ СТАБИЛИЗИРОВАННЫЕ или БУТАДИЕНОВ И УГЛЕВОДОРОДОВ СМЕСЬ СТАБИЛИЗИРОВАННАЯ, содержащая более 20 % бутадиенов».</w:t>
      </w:r>
    </w:p>
    <w:p w14:paraId="4717F0E1" w14:textId="77777777" w:rsidR="00915AE5" w:rsidRPr="00092479" w:rsidRDefault="00915AE5" w:rsidP="00915AE5">
      <w:pPr>
        <w:pStyle w:val="Default"/>
        <w:ind w:firstLine="709"/>
        <w:jc w:val="both"/>
        <w:rPr>
          <w:rStyle w:val="FontStyle13"/>
          <w:i w:val="0"/>
          <w:sz w:val="26"/>
          <w:szCs w:val="26"/>
        </w:rPr>
      </w:pPr>
      <w:r w:rsidRPr="00092479">
        <w:rPr>
          <w:sz w:val="26"/>
          <w:szCs w:val="26"/>
        </w:rPr>
        <w:t>2. Для груза с номером ООН 1835 наименование «</w:t>
      </w:r>
      <w:r w:rsidRPr="00092479">
        <w:rPr>
          <w:rStyle w:val="FontStyle13"/>
          <w:i w:val="0"/>
          <w:sz w:val="26"/>
          <w:szCs w:val="26"/>
        </w:rPr>
        <w:t xml:space="preserve">ТЕТРАМЕТИЛАММОНИЯ ГИДРОКСИДА ВОДНЫЙ РАСТВОР» изложить в редакции: «ТЕТРАМЕТИЛАММОНИЯ ГИДРОКСИДА ВОДНЫЙ РАСТВОР, </w:t>
      </w:r>
      <w:r w:rsidRPr="00092479">
        <w:rPr>
          <w:sz w:val="26"/>
          <w:szCs w:val="26"/>
        </w:rPr>
        <w:t xml:space="preserve">содержащий более 2,5 % и менее 25 % </w:t>
      </w:r>
      <w:proofErr w:type="spellStart"/>
      <w:r w:rsidRPr="00092479">
        <w:rPr>
          <w:sz w:val="26"/>
          <w:szCs w:val="26"/>
        </w:rPr>
        <w:t>тетраметиламмония</w:t>
      </w:r>
      <w:proofErr w:type="spellEnd"/>
      <w:r w:rsidRPr="00092479">
        <w:rPr>
          <w:sz w:val="26"/>
          <w:szCs w:val="26"/>
        </w:rPr>
        <w:t xml:space="preserve"> гидроксида</w:t>
      </w:r>
      <w:r w:rsidRPr="00092479">
        <w:rPr>
          <w:rStyle w:val="FontStyle13"/>
          <w:i w:val="0"/>
          <w:sz w:val="26"/>
          <w:szCs w:val="26"/>
        </w:rPr>
        <w:t>».</w:t>
      </w:r>
    </w:p>
    <w:p w14:paraId="7C80BCDA" w14:textId="77777777" w:rsidR="00915AE5" w:rsidRPr="00092479" w:rsidRDefault="00915AE5" w:rsidP="00915AE5">
      <w:pPr>
        <w:pStyle w:val="Default"/>
        <w:ind w:firstLine="709"/>
        <w:jc w:val="both"/>
        <w:rPr>
          <w:rStyle w:val="FontStyle13"/>
          <w:i w:val="0"/>
          <w:sz w:val="26"/>
          <w:szCs w:val="26"/>
        </w:rPr>
      </w:pPr>
      <w:r w:rsidRPr="00092479">
        <w:rPr>
          <w:bCs/>
          <w:sz w:val="26"/>
          <w:szCs w:val="26"/>
        </w:rPr>
        <w:t xml:space="preserve">3. Включить новую строку с грузом номер ООН 1835 </w:t>
      </w:r>
      <w:r w:rsidRPr="00092479">
        <w:rPr>
          <w:rStyle w:val="FontStyle13"/>
          <w:i w:val="0"/>
          <w:sz w:val="26"/>
          <w:szCs w:val="26"/>
        </w:rPr>
        <w:t xml:space="preserve">«ТЕТРАМЕТИЛАММОНИЯ ГИДРОКСИДА ВОДНЫЙ РАСТВОР, </w:t>
      </w:r>
      <w:r w:rsidRPr="00092479">
        <w:rPr>
          <w:sz w:val="26"/>
          <w:szCs w:val="26"/>
        </w:rPr>
        <w:t xml:space="preserve">содержащий не более 2,5 % </w:t>
      </w:r>
      <w:proofErr w:type="spellStart"/>
      <w:r w:rsidRPr="00092479">
        <w:rPr>
          <w:sz w:val="26"/>
          <w:szCs w:val="26"/>
        </w:rPr>
        <w:t>тетраметиламмония</w:t>
      </w:r>
      <w:proofErr w:type="spellEnd"/>
      <w:r w:rsidRPr="00092479">
        <w:rPr>
          <w:sz w:val="26"/>
          <w:szCs w:val="26"/>
        </w:rPr>
        <w:t xml:space="preserve"> гидроксида</w:t>
      </w:r>
      <w:r w:rsidRPr="00092479">
        <w:rPr>
          <w:rStyle w:val="FontStyle13"/>
          <w:i w:val="0"/>
          <w:sz w:val="26"/>
          <w:szCs w:val="26"/>
        </w:rPr>
        <w:t>», в графу 3 «</w:t>
      </w:r>
      <w:r w:rsidRPr="00092479">
        <w:rPr>
          <w:sz w:val="26"/>
          <w:szCs w:val="26"/>
        </w:rPr>
        <w:t>Номер аварийной карточки</w:t>
      </w:r>
      <w:r w:rsidRPr="00092479">
        <w:rPr>
          <w:rStyle w:val="FontStyle13"/>
          <w:i w:val="0"/>
          <w:sz w:val="26"/>
          <w:szCs w:val="26"/>
        </w:rPr>
        <w:t xml:space="preserve">» включить  </w:t>
      </w:r>
      <w:r w:rsidR="006A4ADA">
        <w:rPr>
          <w:rStyle w:val="FontStyle13"/>
          <w:i w:val="0"/>
          <w:sz w:val="26"/>
          <w:szCs w:val="26"/>
        </w:rPr>
        <w:t xml:space="preserve">номер </w:t>
      </w:r>
      <w:r w:rsidRPr="00092479">
        <w:rPr>
          <w:rStyle w:val="FontStyle13"/>
          <w:i w:val="0"/>
          <w:sz w:val="26"/>
          <w:szCs w:val="26"/>
        </w:rPr>
        <w:t>807.</w:t>
      </w:r>
    </w:p>
    <w:p w14:paraId="71DA0495" w14:textId="77777777" w:rsidR="00915AE5" w:rsidRPr="00092479" w:rsidRDefault="00915AE5" w:rsidP="00915AE5">
      <w:pPr>
        <w:pStyle w:val="Default"/>
        <w:ind w:firstLine="709"/>
        <w:jc w:val="both"/>
        <w:rPr>
          <w:sz w:val="26"/>
          <w:szCs w:val="26"/>
        </w:rPr>
      </w:pPr>
      <w:r w:rsidRPr="00092479">
        <w:rPr>
          <w:rStyle w:val="FontStyle13"/>
          <w:i w:val="0"/>
          <w:sz w:val="26"/>
          <w:szCs w:val="26"/>
        </w:rPr>
        <w:t xml:space="preserve">4. Для груза номер ООН 3292 наименование </w:t>
      </w:r>
      <w:r w:rsidRPr="00092479">
        <w:rPr>
          <w:sz w:val="26"/>
          <w:szCs w:val="26"/>
        </w:rPr>
        <w:t>«БАТАРЕИ НАТРИЙСОДЕРЖАЩИЕ или ЭЛЕМЕНТЫ НАТРИЙСОДЕРЖАЩИЕ» изложить в редакции «БАТАРЕИ, СОДЕРЖАЩИЕ МЕТАЛЛИЧЕСКИЙ НАТРИЙ ИЛИ НАТРИЕВЫЙ СПЛАВ» или ЭЛЕМЕНТЫ,  СОДЕРЖАЩИЕ МЕТАЛЛИЧЕСКИЙ НАТРИЙ ИЛИ НАТРИЕВЫЙ СПЛАВ».</w:t>
      </w:r>
    </w:p>
    <w:p w14:paraId="53EEBF0A" w14:textId="77777777" w:rsidR="00915AE5" w:rsidRPr="00092479" w:rsidRDefault="00915AE5" w:rsidP="00915AE5">
      <w:pPr>
        <w:pStyle w:val="Default"/>
        <w:ind w:firstLine="709"/>
        <w:jc w:val="both"/>
        <w:rPr>
          <w:sz w:val="26"/>
          <w:szCs w:val="26"/>
        </w:rPr>
      </w:pPr>
      <w:r w:rsidRPr="00092479">
        <w:rPr>
          <w:sz w:val="26"/>
          <w:szCs w:val="26"/>
        </w:rPr>
        <w:t xml:space="preserve">5. </w:t>
      </w:r>
      <w:r w:rsidRPr="00092479">
        <w:rPr>
          <w:rStyle w:val="FontStyle13"/>
          <w:i w:val="0"/>
          <w:sz w:val="26"/>
          <w:szCs w:val="26"/>
        </w:rPr>
        <w:t>Для груза номер ООН 3423 «</w:t>
      </w:r>
      <w:r w:rsidRPr="00092479">
        <w:rPr>
          <w:sz w:val="26"/>
          <w:szCs w:val="26"/>
        </w:rPr>
        <w:t xml:space="preserve">ТЕТРАМЕТИЛАММОНИЯ ГИДРОКСИД, ТВЕРДЫЙ»  изменить </w:t>
      </w:r>
      <w:r w:rsidRPr="00092479">
        <w:rPr>
          <w:rStyle w:val="FontStyle13"/>
          <w:i w:val="0"/>
          <w:sz w:val="26"/>
          <w:szCs w:val="26"/>
        </w:rPr>
        <w:t>в графе 3 «</w:t>
      </w:r>
      <w:r w:rsidRPr="00092479">
        <w:rPr>
          <w:sz w:val="26"/>
          <w:szCs w:val="26"/>
        </w:rPr>
        <w:t>Номер аварийной карточки</w:t>
      </w:r>
      <w:r w:rsidRPr="00092479">
        <w:rPr>
          <w:rStyle w:val="FontStyle13"/>
          <w:i w:val="0"/>
          <w:sz w:val="26"/>
          <w:szCs w:val="26"/>
        </w:rPr>
        <w:t xml:space="preserve">» «807» на </w:t>
      </w:r>
      <w:r w:rsidRPr="00092479">
        <w:rPr>
          <w:sz w:val="26"/>
          <w:szCs w:val="26"/>
        </w:rPr>
        <w:t>«603».</w:t>
      </w:r>
    </w:p>
    <w:p w14:paraId="0923C6AA" w14:textId="77777777" w:rsidR="00915AE5" w:rsidRPr="00092479" w:rsidRDefault="00915AE5" w:rsidP="00915AE5">
      <w:pPr>
        <w:pStyle w:val="Default"/>
        <w:ind w:firstLine="709"/>
        <w:jc w:val="both"/>
        <w:rPr>
          <w:sz w:val="26"/>
          <w:szCs w:val="26"/>
        </w:rPr>
      </w:pPr>
      <w:r w:rsidRPr="00092479">
        <w:rPr>
          <w:sz w:val="26"/>
          <w:szCs w:val="26"/>
        </w:rPr>
        <w:t xml:space="preserve">6. Включить новый груз  с наименованием «ДИСИЛАН», в графу 1 «Номер ООН» включить «3553» в графу 3 «Номер аварийной карточки» включить </w:t>
      </w:r>
      <w:r w:rsidR="006A4ADA">
        <w:rPr>
          <w:sz w:val="26"/>
          <w:szCs w:val="26"/>
        </w:rPr>
        <w:t xml:space="preserve">номер </w:t>
      </w:r>
      <w:r w:rsidRPr="00092479">
        <w:rPr>
          <w:sz w:val="26"/>
          <w:szCs w:val="26"/>
        </w:rPr>
        <w:t>«206».</w:t>
      </w:r>
    </w:p>
    <w:p w14:paraId="3C892E0B" w14:textId="77777777" w:rsidR="00915AE5" w:rsidRPr="00092479" w:rsidRDefault="00915AE5" w:rsidP="00915AE5">
      <w:pPr>
        <w:pStyle w:val="Default"/>
        <w:ind w:firstLine="709"/>
        <w:jc w:val="both"/>
        <w:rPr>
          <w:sz w:val="26"/>
          <w:szCs w:val="26"/>
        </w:rPr>
      </w:pPr>
      <w:r w:rsidRPr="00092479">
        <w:rPr>
          <w:sz w:val="26"/>
          <w:szCs w:val="26"/>
        </w:rPr>
        <w:t>7. Включить новый груз с наименованием «</w:t>
      </w:r>
      <w:r w:rsidRPr="00092479">
        <w:rPr>
          <w:caps/>
          <w:sz w:val="26"/>
          <w:szCs w:val="26"/>
        </w:rPr>
        <w:t>ГАЛЛИЙ, СОДЕРЖАЩИЙСЯ В ПРОМЫШЛЕННЫХ ИЗДЕЛИЯХ</w:t>
      </w:r>
      <w:r w:rsidRPr="00092479">
        <w:rPr>
          <w:rStyle w:val="FontStyle13"/>
          <w:i w:val="0"/>
          <w:sz w:val="26"/>
          <w:szCs w:val="26"/>
        </w:rPr>
        <w:t>»,</w:t>
      </w:r>
      <w:r w:rsidRPr="00092479">
        <w:rPr>
          <w:sz w:val="26"/>
          <w:szCs w:val="26"/>
        </w:rPr>
        <w:t xml:space="preserve"> в графу 1 «Номер ООН» включить «3555», в графу 3 «Номер аварийной карточки»  включить </w:t>
      </w:r>
      <w:r w:rsidR="006A4ADA">
        <w:rPr>
          <w:sz w:val="26"/>
          <w:szCs w:val="26"/>
        </w:rPr>
        <w:t xml:space="preserve">номер </w:t>
      </w:r>
      <w:r w:rsidRPr="00092479">
        <w:rPr>
          <w:sz w:val="26"/>
          <w:szCs w:val="26"/>
        </w:rPr>
        <w:t>«813».</w:t>
      </w:r>
    </w:p>
    <w:p w14:paraId="75B81E01" w14:textId="77777777" w:rsidR="00915AE5" w:rsidRPr="00092479" w:rsidRDefault="00915AE5" w:rsidP="00915AE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92479">
        <w:rPr>
          <w:sz w:val="26"/>
          <w:szCs w:val="26"/>
        </w:rPr>
        <w:t>8. Включить новый груз  с наименованием «</w:t>
      </w:r>
      <w:r w:rsidRPr="00092479">
        <w:rPr>
          <w:iCs/>
          <w:caps/>
          <w:sz w:val="26"/>
          <w:szCs w:val="26"/>
        </w:rPr>
        <w:t xml:space="preserve">ТРИФТОРМЕТИЛТЕТРАЗОЛ-НАТРИЕВАЯ СОЛЬ В АЦЕТОНЕ, </w:t>
      </w:r>
      <w:r w:rsidRPr="00092479">
        <w:rPr>
          <w:iCs/>
          <w:sz w:val="26"/>
          <w:szCs w:val="26"/>
        </w:rPr>
        <w:t>содержащая не менее 68 % ацетона по массе</w:t>
      </w:r>
      <w:r w:rsidRPr="00092479">
        <w:rPr>
          <w:rStyle w:val="FontStyle13"/>
          <w:i w:val="0"/>
          <w:sz w:val="26"/>
          <w:szCs w:val="26"/>
        </w:rPr>
        <w:t>»,</w:t>
      </w:r>
      <w:r w:rsidRPr="00092479">
        <w:rPr>
          <w:sz w:val="26"/>
          <w:szCs w:val="26"/>
        </w:rPr>
        <w:t xml:space="preserve">   «Номер ООН» включить «3555», в графу 3 «Номер аварийной карточки»  включить </w:t>
      </w:r>
      <w:r w:rsidR="006A4ADA">
        <w:rPr>
          <w:sz w:val="26"/>
          <w:szCs w:val="26"/>
        </w:rPr>
        <w:t xml:space="preserve">номер </w:t>
      </w:r>
      <w:r w:rsidRPr="00092479">
        <w:rPr>
          <w:sz w:val="26"/>
          <w:szCs w:val="26"/>
        </w:rPr>
        <w:t>«311».</w:t>
      </w:r>
    </w:p>
    <w:sectPr w:rsidR="00915AE5" w:rsidRPr="00092479" w:rsidSect="003E3B3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755A9" w14:textId="77777777" w:rsidR="00EA2535" w:rsidRDefault="00EA2535" w:rsidP="00A50839">
      <w:pPr>
        <w:spacing w:after="0" w:line="240" w:lineRule="auto"/>
      </w:pPr>
      <w:r>
        <w:separator/>
      </w:r>
    </w:p>
  </w:endnote>
  <w:endnote w:type="continuationSeparator" w:id="0">
    <w:p w14:paraId="67270ECB" w14:textId="77777777" w:rsidR="00EA2535" w:rsidRDefault="00EA2535" w:rsidP="00A5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8B183" w14:textId="77777777" w:rsidR="00EA2535" w:rsidRDefault="00EA2535" w:rsidP="00A50839">
      <w:pPr>
        <w:spacing w:after="0" w:line="240" w:lineRule="auto"/>
      </w:pPr>
      <w:r>
        <w:separator/>
      </w:r>
    </w:p>
  </w:footnote>
  <w:footnote w:type="continuationSeparator" w:id="0">
    <w:p w14:paraId="08AC88B8" w14:textId="77777777" w:rsidR="00EA2535" w:rsidRDefault="00EA2535" w:rsidP="00A50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148802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32D571D" w14:textId="5E3C7C0B" w:rsidR="00A50839" w:rsidRPr="00A50839" w:rsidRDefault="00A50839">
        <w:pPr>
          <w:pStyle w:val="a4"/>
          <w:jc w:val="center"/>
          <w:rPr>
            <w:rFonts w:ascii="Times New Roman" w:hAnsi="Times New Roman"/>
          </w:rPr>
        </w:pPr>
        <w:r w:rsidRPr="00A50839">
          <w:rPr>
            <w:rFonts w:ascii="Times New Roman" w:hAnsi="Times New Roman"/>
          </w:rPr>
          <w:fldChar w:fldCharType="begin"/>
        </w:r>
        <w:r w:rsidRPr="00A50839">
          <w:rPr>
            <w:rFonts w:ascii="Times New Roman" w:hAnsi="Times New Roman"/>
          </w:rPr>
          <w:instrText>PAGE   \* MERGEFORMAT</w:instrText>
        </w:r>
        <w:r w:rsidRPr="00A50839">
          <w:rPr>
            <w:rFonts w:ascii="Times New Roman" w:hAnsi="Times New Roman"/>
          </w:rPr>
          <w:fldChar w:fldCharType="separate"/>
        </w:r>
        <w:r w:rsidRPr="00A50839">
          <w:rPr>
            <w:rFonts w:ascii="Times New Roman" w:hAnsi="Times New Roman"/>
          </w:rPr>
          <w:t>2</w:t>
        </w:r>
        <w:r w:rsidRPr="00A50839">
          <w:rPr>
            <w:rFonts w:ascii="Times New Roman" w:hAnsi="Times New Roman"/>
          </w:rPr>
          <w:fldChar w:fldCharType="end"/>
        </w:r>
      </w:p>
    </w:sdtContent>
  </w:sdt>
  <w:p w14:paraId="5706F386" w14:textId="77777777" w:rsidR="00A50839" w:rsidRDefault="00A508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E3E26"/>
    <w:multiLevelType w:val="multilevel"/>
    <w:tmpl w:val="A9CCA3EC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53165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0E4"/>
    <w:rsid w:val="00013332"/>
    <w:rsid w:val="00066184"/>
    <w:rsid w:val="00092479"/>
    <w:rsid w:val="000A799F"/>
    <w:rsid w:val="00134098"/>
    <w:rsid w:val="001F73BA"/>
    <w:rsid w:val="00210869"/>
    <w:rsid w:val="002406B1"/>
    <w:rsid w:val="00290820"/>
    <w:rsid w:val="00367FFC"/>
    <w:rsid w:val="003E3B3F"/>
    <w:rsid w:val="00435A47"/>
    <w:rsid w:val="00445C02"/>
    <w:rsid w:val="0045786E"/>
    <w:rsid w:val="004A077A"/>
    <w:rsid w:val="004A0F3B"/>
    <w:rsid w:val="00512019"/>
    <w:rsid w:val="00515CBE"/>
    <w:rsid w:val="00561371"/>
    <w:rsid w:val="00692637"/>
    <w:rsid w:val="006A4ADA"/>
    <w:rsid w:val="006C4F45"/>
    <w:rsid w:val="007B61BB"/>
    <w:rsid w:val="007D6CFC"/>
    <w:rsid w:val="0080296B"/>
    <w:rsid w:val="00833378"/>
    <w:rsid w:val="0088469A"/>
    <w:rsid w:val="008C6FA8"/>
    <w:rsid w:val="008F22A3"/>
    <w:rsid w:val="00915AE5"/>
    <w:rsid w:val="009570ED"/>
    <w:rsid w:val="00963FC7"/>
    <w:rsid w:val="009729BF"/>
    <w:rsid w:val="00997FE5"/>
    <w:rsid w:val="009D6BAF"/>
    <w:rsid w:val="00A50839"/>
    <w:rsid w:val="00A74FC0"/>
    <w:rsid w:val="00B41B02"/>
    <w:rsid w:val="00BE6872"/>
    <w:rsid w:val="00C82F85"/>
    <w:rsid w:val="00CE08DC"/>
    <w:rsid w:val="00D010E4"/>
    <w:rsid w:val="00D87279"/>
    <w:rsid w:val="00DD3B59"/>
    <w:rsid w:val="00DF253A"/>
    <w:rsid w:val="00E035C7"/>
    <w:rsid w:val="00E213F2"/>
    <w:rsid w:val="00E87259"/>
    <w:rsid w:val="00E965A8"/>
    <w:rsid w:val="00EA2535"/>
    <w:rsid w:val="00EB5A8C"/>
    <w:rsid w:val="00F0318C"/>
    <w:rsid w:val="00F527B8"/>
    <w:rsid w:val="00FD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D511"/>
  <w15:docId w15:val="{52B6092F-1F35-4796-855D-7BA36B909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0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E4"/>
    <w:pPr>
      <w:ind w:left="720"/>
      <w:contextualSpacing/>
    </w:pPr>
  </w:style>
  <w:style w:type="paragraph" w:customStyle="1" w:styleId="Default">
    <w:name w:val="Default"/>
    <w:rsid w:val="008C6F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ingleTxtG">
    <w:name w:val="_ Single Txt_G"/>
    <w:basedOn w:val="a"/>
    <w:link w:val="SingleTxtGChar"/>
    <w:qFormat/>
    <w:rsid w:val="00210869"/>
    <w:pPr>
      <w:suppressAutoHyphens/>
      <w:spacing w:after="120" w:line="240" w:lineRule="atLeast"/>
      <w:ind w:left="1134" w:right="1134"/>
      <w:jc w:val="both"/>
    </w:pPr>
    <w:rPr>
      <w:rFonts w:ascii="Times New Roman" w:eastAsia="SimSun" w:hAnsi="Times New Roman"/>
      <w:sz w:val="20"/>
      <w:szCs w:val="20"/>
      <w:lang w:val="fr-FR"/>
    </w:rPr>
  </w:style>
  <w:style w:type="character" w:customStyle="1" w:styleId="SingleTxtGChar">
    <w:name w:val="_ Single Txt_G Char"/>
    <w:link w:val="SingleTxtG"/>
    <w:qFormat/>
    <w:locked/>
    <w:rsid w:val="00210869"/>
    <w:rPr>
      <w:rFonts w:ascii="Times New Roman" w:eastAsia="SimSun" w:hAnsi="Times New Roman" w:cs="Times New Roman"/>
      <w:sz w:val="20"/>
      <w:szCs w:val="20"/>
      <w:lang w:val="fr-FR"/>
    </w:rPr>
  </w:style>
  <w:style w:type="character" w:customStyle="1" w:styleId="FontStyle13">
    <w:name w:val="Font Style13"/>
    <w:rsid w:val="00915AE5"/>
    <w:rPr>
      <w:rFonts w:ascii="Times New Roman" w:hAnsi="Times New Roman" w:cs="Times New Roman"/>
      <w:i/>
      <w:iCs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A50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083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50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08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ABBC87-D7E2-477E-A783-F43A46D1A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CSZT CSZT</cp:lastModifiedBy>
  <cp:revision>12</cp:revision>
  <dcterms:created xsi:type="dcterms:W3CDTF">2024-09-26T10:18:00Z</dcterms:created>
  <dcterms:modified xsi:type="dcterms:W3CDTF">2025-11-19T09:25:00Z</dcterms:modified>
</cp:coreProperties>
</file>